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7E4E9" w14:textId="77777777" w:rsidR="0066638F" w:rsidRPr="00AF3BFC" w:rsidRDefault="0066638F" w:rsidP="00C92BB1">
      <w:pPr>
        <w:bidi/>
        <w:jc w:val="center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bookmarkStart w:id="0" w:name="_Hlk140077652"/>
      <w:bookmarkStart w:id="1" w:name="_GoBack"/>
      <w:bookmarkEnd w:id="0"/>
      <w:bookmarkEnd w:id="1"/>
    </w:p>
    <w:p w14:paraId="305370DC" w14:textId="51EB8FA6" w:rsidR="00E54460" w:rsidRPr="00AF3BFC" w:rsidRDefault="00E54460" w:rsidP="00E54460">
      <w:pPr>
        <w:bidi/>
        <w:jc w:val="center"/>
        <w:rPr>
          <w:rFonts w:ascii="Times New Roman" w:hAnsi="Times New Roman" w:cs="B Nazanin"/>
          <w:b/>
          <w:bCs/>
          <w:sz w:val="30"/>
          <w:szCs w:val="30"/>
          <w:lang w:bidi="fa-IR"/>
        </w:rPr>
      </w:pPr>
      <w:r w:rsidRPr="00AF3BFC">
        <w:rPr>
          <w:rFonts w:ascii="Times New Roman" w:hAnsi="Times New Roman" w:cs="B Nazanin"/>
          <w:b/>
          <w:bCs/>
          <w:sz w:val="30"/>
          <w:szCs w:val="30"/>
          <w:rtl/>
          <w:lang w:bidi="fa-IR"/>
        </w:rPr>
        <w:t>بررس</w:t>
      </w:r>
      <w:r w:rsidRPr="00AF3BFC">
        <w:rPr>
          <w:rFonts w:ascii="Times New Roman" w:hAnsi="Times New Roman" w:cs="B Nazanin" w:hint="cs"/>
          <w:b/>
          <w:bCs/>
          <w:sz w:val="30"/>
          <w:szCs w:val="30"/>
          <w:rtl/>
          <w:lang w:bidi="fa-IR"/>
        </w:rPr>
        <w:t>ی</w:t>
      </w:r>
      <w:r w:rsidRPr="00AF3BFC">
        <w:rPr>
          <w:rFonts w:ascii="Times New Roman" w:hAnsi="Times New Roman" w:cs="B Nazanin"/>
          <w:b/>
          <w:bCs/>
          <w:sz w:val="30"/>
          <w:szCs w:val="30"/>
          <w:rtl/>
          <w:lang w:bidi="fa-IR"/>
        </w:rPr>
        <w:t xml:space="preserve"> آزما</w:t>
      </w:r>
      <w:r w:rsidRPr="00AF3BFC">
        <w:rPr>
          <w:rFonts w:ascii="Times New Roman" w:hAnsi="Times New Roman" w:cs="B Nazanin" w:hint="cs"/>
          <w:b/>
          <w:bCs/>
          <w:sz w:val="30"/>
          <w:szCs w:val="3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b/>
          <w:bCs/>
          <w:sz w:val="30"/>
          <w:szCs w:val="30"/>
          <w:rtl/>
          <w:lang w:bidi="fa-IR"/>
        </w:rPr>
        <w:t>شگاه</w:t>
      </w:r>
      <w:r w:rsidRPr="00AF3BFC">
        <w:rPr>
          <w:rFonts w:ascii="Times New Roman" w:hAnsi="Times New Roman" w:cs="B Nazanin" w:hint="cs"/>
          <w:b/>
          <w:bCs/>
          <w:sz w:val="30"/>
          <w:szCs w:val="30"/>
          <w:rtl/>
          <w:lang w:bidi="fa-IR"/>
        </w:rPr>
        <w:t>ی</w:t>
      </w:r>
      <w:r w:rsidRPr="00AF3BFC">
        <w:rPr>
          <w:rFonts w:ascii="Times New Roman" w:hAnsi="Times New Roman" w:cs="B Nazanin"/>
          <w:b/>
          <w:bCs/>
          <w:sz w:val="30"/>
          <w:szCs w:val="30"/>
          <w:rtl/>
          <w:lang w:bidi="fa-IR"/>
        </w:rPr>
        <w:t xml:space="preserve"> کاهش </w:t>
      </w:r>
      <w:r w:rsidR="004D5CF6" w:rsidRPr="00AF3BFC">
        <w:rPr>
          <w:rFonts w:ascii="Times New Roman" w:hAnsi="Times New Roman" w:cs="B Nazanin" w:hint="cs"/>
          <w:b/>
          <w:bCs/>
          <w:sz w:val="30"/>
          <w:szCs w:val="30"/>
          <w:rtl/>
          <w:lang w:bidi="fa-IR"/>
        </w:rPr>
        <w:t>درگ</w:t>
      </w:r>
      <w:r w:rsidRPr="00AF3BFC">
        <w:rPr>
          <w:rFonts w:ascii="Times New Roman" w:hAnsi="Times New Roman" w:cs="B Nazanin"/>
          <w:b/>
          <w:bCs/>
          <w:sz w:val="30"/>
          <w:szCs w:val="30"/>
          <w:rtl/>
          <w:lang w:bidi="fa-IR"/>
        </w:rPr>
        <w:t xml:space="preserve"> و بهبود انتقال حرارت در لوله عمود</w:t>
      </w:r>
      <w:r w:rsidRPr="00AF3BFC">
        <w:rPr>
          <w:rFonts w:ascii="Times New Roman" w:hAnsi="Times New Roman" w:cs="B Nazanin" w:hint="cs"/>
          <w:b/>
          <w:bCs/>
          <w:sz w:val="30"/>
          <w:szCs w:val="30"/>
          <w:rtl/>
          <w:lang w:bidi="fa-IR"/>
        </w:rPr>
        <w:t>ی</w:t>
      </w:r>
    </w:p>
    <w:p w14:paraId="1CDAD1DB" w14:textId="0C75364C" w:rsidR="00E54460" w:rsidRPr="00AF3BFC" w:rsidRDefault="00E54460" w:rsidP="00E54460">
      <w:pPr>
        <w:bidi/>
        <w:jc w:val="center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AF3BFC">
        <w:rPr>
          <w:rFonts w:ascii="Times New Roman" w:hAnsi="Times New Roman" w:cs="B Nazanin" w:hint="eastAsia"/>
          <w:b/>
          <w:bCs/>
          <w:sz w:val="30"/>
          <w:szCs w:val="30"/>
          <w:rtl/>
          <w:lang w:bidi="fa-IR"/>
        </w:rPr>
        <w:t>با</w:t>
      </w:r>
      <w:r w:rsidRPr="00AF3BFC">
        <w:rPr>
          <w:rFonts w:ascii="Times New Roman" w:hAnsi="Times New Roman" w:cs="B Nazanin"/>
          <w:b/>
          <w:bCs/>
          <w:sz w:val="30"/>
          <w:szCs w:val="30"/>
          <w:rtl/>
          <w:lang w:bidi="fa-IR"/>
        </w:rPr>
        <w:t xml:space="preserve"> استفاده از </w:t>
      </w:r>
      <w:r w:rsidR="004D5CF6" w:rsidRPr="00AF3BFC">
        <w:rPr>
          <w:rFonts w:ascii="Times New Roman" w:hAnsi="Times New Roman" w:cs="B Nazanin"/>
          <w:b/>
          <w:bCs/>
          <w:sz w:val="30"/>
          <w:szCs w:val="30"/>
          <w:rtl/>
          <w:lang w:bidi="fa-IR"/>
        </w:rPr>
        <w:t>پل</w:t>
      </w:r>
      <w:r w:rsidR="004D5CF6" w:rsidRPr="00AF3BFC">
        <w:rPr>
          <w:rFonts w:ascii="Times New Roman" w:hAnsi="Times New Roman" w:cs="B Nazanin" w:hint="cs"/>
          <w:b/>
          <w:bCs/>
          <w:sz w:val="30"/>
          <w:szCs w:val="30"/>
          <w:rtl/>
          <w:lang w:bidi="fa-IR"/>
        </w:rPr>
        <w:t>ی</w:t>
      </w:r>
      <w:r w:rsidR="004D5CF6" w:rsidRPr="00AF3BFC">
        <w:rPr>
          <w:rFonts w:ascii="Times New Roman" w:hAnsi="Times New Roman" w:cs="B Nazanin"/>
          <w:b/>
          <w:bCs/>
          <w:sz w:val="30"/>
          <w:szCs w:val="30"/>
          <w:rtl/>
          <w:lang w:bidi="fa-IR"/>
        </w:rPr>
        <w:t xml:space="preserve"> نانوس</w:t>
      </w:r>
      <w:r w:rsidR="004D5CF6" w:rsidRPr="00AF3BFC">
        <w:rPr>
          <w:rFonts w:ascii="Times New Roman" w:hAnsi="Times New Roman" w:cs="B Nazanin" w:hint="cs"/>
          <w:b/>
          <w:bCs/>
          <w:sz w:val="30"/>
          <w:szCs w:val="30"/>
          <w:rtl/>
          <w:lang w:bidi="fa-IR"/>
        </w:rPr>
        <w:t>ی</w:t>
      </w:r>
      <w:r w:rsidR="004D5CF6" w:rsidRPr="00AF3BFC">
        <w:rPr>
          <w:rFonts w:ascii="Times New Roman" w:hAnsi="Times New Roman" w:cs="B Nazanin" w:hint="eastAsia"/>
          <w:b/>
          <w:bCs/>
          <w:sz w:val="30"/>
          <w:szCs w:val="30"/>
          <w:rtl/>
          <w:lang w:bidi="fa-IR"/>
        </w:rPr>
        <w:t>الات</w:t>
      </w:r>
      <w:r w:rsidR="004D5CF6" w:rsidRPr="00AF3BFC">
        <w:rPr>
          <w:rFonts w:ascii="Times New Roman" w:hAnsi="Times New Roman" w:cs="B Nazanin" w:hint="cs"/>
          <w:b/>
          <w:bCs/>
          <w:sz w:val="30"/>
          <w:szCs w:val="30"/>
          <w:rtl/>
          <w:lang w:bidi="fa-IR"/>
        </w:rPr>
        <w:t xml:space="preserve"> </w:t>
      </w:r>
      <w:r w:rsidR="004D5CF6" w:rsidRPr="00AF3BFC">
        <w:rPr>
          <w:rFonts w:ascii="Times New Roman" w:hAnsi="Times New Roman" w:cs="B Nazanin"/>
          <w:b/>
          <w:bCs/>
          <w:sz w:val="30"/>
          <w:szCs w:val="30"/>
          <w:rtl/>
          <w:lang w:bidi="fa-IR"/>
        </w:rPr>
        <w:t xml:space="preserve"> </w:t>
      </w:r>
      <w:r w:rsidRPr="00AF3BFC">
        <w:rPr>
          <w:rFonts w:ascii="Times New Roman" w:hAnsi="Times New Roman" w:cs="B Nazanin"/>
          <w:b/>
          <w:bCs/>
          <w:sz w:val="30"/>
          <w:szCs w:val="30"/>
          <w:rtl/>
          <w:lang w:bidi="fa-IR"/>
        </w:rPr>
        <w:t>نفت خام/نانو س</w:t>
      </w:r>
      <w:r w:rsidRPr="00AF3BFC">
        <w:rPr>
          <w:rFonts w:ascii="Times New Roman" w:hAnsi="Times New Roman" w:cs="B Nazanin" w:hint="cs"/>
          <w:b/>
          <w:bCs/>
          <w:sz w:val="30"/>
          <w:szCs w:val="3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b/>
          <w:bCs/>
          <w:sz w:val="30"/>
          <w:szCs w:val="30"/>
          <w:rtl/>
          <w:lang w:bidi="fa-IR"/>
        </w:rPr>
        <w:t>ل</w:t>
      </w:r>
      <w:r w:rsidRPr="00AF3BFC">
        <w:rPr>
          <w:rFonts w:ascii="Times New Roman" w:hAnsi="Times New Roman" w:cs="B Nazanin" w:hint="cs"/>
          <w:b/>
          <w:bCs/>
          <w:sz w:val="30"/>
          <w:szCs w:val="3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b/>
          <w:bCs/>
          <w:sz w:val="30"/>
          <w:szCs w:val="30"/>
          <w:rtl/>
          <w:lang w:bidi="fa-IR"/>
        </w:rPr>
        <w:t>س</w:t>
      </w:r>
      <w:r w:rsidRPr="00AF3BFC">
        <w:rPr>
          <w:rFonts w:ascii="Times New Roman" w:hAnsi="Times New Roman" w:cs="B Nazanin"/>
          <w:b/>
          <w:bCs/>
          <w:sz w:val="30"/>
          <w:szCs w:val="30"/>
          <w:rtl/>
          <w:lang w:bidi="fa-IR"/>
        </w:rPr>
        <w:t>/پل</w:t>
      </w:r>
      <w:r w:rsidRPr="00AF3BFC">
        <w:rPr>
          <w:rFonts w:ascii="Times New Roman" w:hAnsi="Times New Roman" w:cs="B Nazanin" w:hint="cs"/>
          <w:b/>
          <w:bCs/>
          <w:sz w:val="30"/>
          <w:szCs w:val="30"/>
          <w:rtl/>
          <w:lang w:bidi="fa-IR"/>
        </w:rPr>
        <w:t>ی</w:t>
      </w:r>
      <w:r w:rsidRPr="00AF3BFC">
        <w:rPr>
          <w:rFonts w:ascii="Times New Roman" w:hAnsi="Times New Roman" w:cs="B Nazanin"/>
          <w:b/>
          <w:bCs/>
          <w:sz w:val="30"/>
          <w:szCs w:val="30"/>
          <w:rtl/>
          <w:lang w:bidi="fa-IR"/>
        </w:rPr>
        <w:t xml:space="preserve"> ا</w:t>
      </w:r>
      <w:r w:rsidRPr="00AF3BFC">
        <w:rPr>
          <w:rFonts w:ascii="Times New Roman" w:hAnsi="Times New Roman" w:cs="B Nazanin" w:hint="cs"/>
          <w:b/>
          <w:bCs/>
          <w:sz w:val="30"/>
          <w:szCs w:val="3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b/>
          <w:bCs/>
          <w:sz w:val="30"/>
          <w:szCs w:val="30"/>
          <w:rtl/>
          <w:lang w:bidi="fa-IR"/>
        </w:rPr>
        <w:t>زوبوت</w:t>
      </w:r>
      <w:r w:rsidRPr="00AF3BFC">
        <w:rPr>
          <w:rFonts w:ascii="Times New Roman" w:hAnsi="Times New Roman" w:cs="B Nazanin" w:hint="cs"/>
          <w:b/>
          <w:bCs/>
          <w:sz w:val="30"/>
          <w:szCs w:val="3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b/>
          <w:bCs/>
          <w:sz w:val="30"/>
          <w:szCs w:val="30"/>
          <w:rtl/>
          <w:lang w:bidi="fa-IR"/>
        </w:rPr>
        <w:t>لن</w:t>
      </w:r>
    </w:p>
    <w:p w14:paraId="453FE941" w14:textId="77777777" w:rsidR="00E54460" w:rsidRPr="00AF3BFC" w:rsidRDefault="00E54460" w:rsidP="00E54460">
      <w:pPr>
        <w:bidi/>
        <w:jc w:val="center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</w:p>
    <w:p w14:paraId="0970DB18" w14:textId="268A1C87" w:rsidR="00E54460" w:rsidRPr="00AF3BFC" w:rsidRDefault="00E54460" w:rsidP="00E54460">
      <w:pPr>
        <w:autoSpaceDE w:val="0"/>
        <w:autoSpaceDN w:val="0"/>
        <w:bidi/>
        <w:adjustRightInd w:val="0"/>
        <w:spacing w:after="0"/>
        <w:jc w:val="center"/>
        <w:rPr>
          <w:rFonts w:asciiTheme="majorBidi" w:hAnsiTheme="majorBidi" w:cs="B Nazanin"/>
          <w:b/>
          <w:bCs/>
          <w:sz w:val="14"/>
          <w:szCs w:val="20"/>
          <w:rtl/>
        </w:rPr>
      </w:pPr>
      <w:r w:rsidRPr="00AF3BFC">
        <w:rPr>
          <w:rFonts w:ascii="Times New Roman" w:hAnsi="Times New Roman" w:cs="B Nazanin" w:hint="cs"/>
          <w:b/>
          <w:bCs/>
          <w:color w:val="000000"/>
          <w:sz w:val="18"/>
          <w:szCs w:val="24"/>
          <w:rtl/>
        </w:rPr>
        <w:t>زهرا حسنی، عبدالرسول پورانفرد</w:t>
      </w:r>
      <w:r w:rsidR="00765A52">
        <w:rPr>
          <w:rStyle w:val="FootnoteReference"/>
          <w:rFonts w:ascii="Times New Roman" w:hAnsi="Times New Roman" w:cs="B Nazanin"/>
          <w:b/>
          <w:bCs/>
          <w:color w:val="000000"/>
          <w:sz w:val="18"/>
          <w:szCs w:val="24"/>
          <w:rtl/>
        </w:rPr>
        <w:footnoteReference w:id="1"/>
      </w:r>
      <w:r w:rsidRPr="00AF3BFC">
        <w:rPr>
          <w:rFonts w:ascii="Times New Roman" w:hAnsi="Times New Roman" w:cs="B Nazanin" w:hint="cs"/>
          <w:b/>
          <w:bCs/>
          <w:color w:val="000000"/>
          <w:sz w:val="18"/>
          <w:szCs w:val="24"/>
          <w:rtl/>
        </w:rPr>
        <w:t>، هجیر کریمی</w:t>
      </w:r>
    </w:p>
    <w:p w14:paraId="3E8FC327" w14:textId="77777777" w:rsidR="00E54460" w:rsidRPr="00AF3BFC" w:rsidRDefault="00E54460" w:rsidP="00E54460">
      <w:pPr>
        <w:autoSpaceDE w:val="0"/>
        <w:autoSpaceDN w:val="0"/>
        <w:bidi/>
        <w:adjustRightInd w:val="0"/>
        <w:spacing w:after="0"/>
        <w:jc w:val="center"/>
        <w:rPr>
          <w:rFonts w:asciiTheme="majorBidi" w:hAnsiTheme="majorBidi" w:cs="B Nazanin"/>
          <w:b/>
          <w:bCs/>
          <w:sz w:val="14"/>
          <w:szCs w:val="20"/>
        </w:rPr>
      </w:pPr>
    </w:p>
    <w:p w14:paraId="6DBC59B1" w14:textId="704BBD31" w:rsidR="006B487C" w:rsidRPr="00AF3BFC" w:rsidRDefault="00E54460" w:rsidP="00E5446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Theme="majorBidi" w:hAnsiTheme="majorBidi" w:cs="B Nazanin"/>
          <w:szCs w:val="24"/>
          <w:rtl/>
        </w:rPr>
      </w:pPr>
      <w:bookmarkStart w:id="2" w:name="_Hlk161215800"/>
      <w:r w:rsidRPr="00AF3BFC">
        <w:rPr>
          <w:rFonts w:asciiTheme="majorBidi" w:hAnsiTheme="majorBidi" w:cs="B Nazanin"/>
          <w:sz w:val="16"/>
          <w:szCs w:val="18"/>
          <w:rtl/>
        </w:rPr>
        <w:t>گروه مهندس</w:t>
      </w:r>
      <w:r w:rsidRPr="00AF3BFC">
        <w:rPr>
          <w:rFonts w:asciiTheme="majorBidi" w:hAnsiTheme="majorBidi" w:cs="B Nazanin" w:hint="cs"/>
          <w:sz w:val="16"/>
          <w:szCs w:val="18"/>
          <w:rtl/>
        </w:rPr>
        <w:t>ی</w:t>
      </w:r>
      <w:r w:rsidRPr="00AF3BFC">
        <w:rPr>
          <w:rFonts w:asciiTheme="majorBidi" w:hAnsiTheme="majorBidi" w:cs="B Nazanin"/>
          <w:sz w:val="16"/>
          <w:szCs w:val="18"/>
          <w:rtl/>
        </w:rPr>
        <w:t xml:space="preserve"> ش</w:t>
      </w:r>
      <w:r w:rsidRPr="00AF3BFC">
        <w:rPr>
          <w:rFonts w:asciiTheme="majorBidi" w:hAnsiTheme="majorBidi" w:cs="B Nazanin" w:hint="cs"/>
          <w:sz w:val="16"/>
          <w:szCs w:val="18"/>
          <w:rtl/>
        </w:rPr>
        <w:t>ی</w:t>
      </w:r>
      <w:r w:rsidRPr="00AF3BFC">
        <w:rPr>
          <w:rFonts w:asciiTheme="majorBidi" w:hAnsiTheme="majorBidi" w:cs="B Nazanin" w:hint="eastAsia"/>
          <w:sz w:val="16"/>
          <w:szCs w:val="18"/>
          <w:rtl/>
        </w:rPr>
        <w:t>م</w:t>
      </w:r>
      <w:r w:rsidRPr="00AF3BFC">
        <w:rPr>
          <w:rFonts w:asciiTheme="majorBidi" w:hAnsiTheme="majorBidi" w:cs="B Nazanin" w:hint="cs"/>
          <w:sz w:val="16"/>
          <w:szCs w:val="18"/>
          <w:rtl/>
        </w:rPr>
        <w:t>ی</w:t>
      </w:r>
      <w:r w:rsidRPr="00AF3BFC">
        <w:rPr>
          <w:rFonts w:asciiTheme="majorBidi" w:hAnsiTheme="majorBidi" w:cs="B Nazanin" w:hint="eastAsia"/>
          <w:sz w:val="16"/>
          <w:szCs w:val="18"/>
          <w:rtl/>
        </w:rPr>
        <w:t>،</w:t>
      </w:r>
      <w:r w:rsidRPr="00AF3BFC">
        <w:rPr>
          <w:rFonts w:asciiTheme="majorBidi" w:hAnsiTheme="majorBidi" w:cs="B Nazanin"/>
          <w:sz w:val="16"/>
          <w:szCs w:val="18"/>
          <w:rtl/>
        </w:rPr>
        <w:t xml:space="preserve"> دانشگاه </w:t>
      </w:r>
      <w:r w:rsidRPr="00AF3BFC">
        <w:rPr>
          <w:rFonts w:asciiTheme="majorBidi" w:hAnsiTheme="majorBidi" w:cs="B Nazanin" w:hint="cs"/>
          <w:sz w:val="16"/>
          <w:szCs w:val="18"/>
          <w:rtl/>
        </w:rPr>
        <w:t>ی</w:t>
      </w:r>
      <w:r w:rsidRPr="00AF3BFC">
        <w:rPr>
          <w:rFonts w:asciiTheme="majorBidi" w:hAnsiTheme="majorBidi" w:cs="B Nazanin" w:hint="eastAsia"/>
          <w:sz w:val="16"/>
          <w:szCs w:val="18"/>
          <w:rtl/>
        </w:rPr>
        <w:t>اسوج،</w:t>
      </w:r>
      <w:r w:rsidRPr="00AF3BFC">
        <w:rPr>
          <w:rFonts w:asciiTheme="majorBidi" w:hAnsiTheme="majorBidi" w:cs="B Nazanin"/>
          <w:sz w:val="16"/>
          <w:szCs w:val="18"/>
          <w:rtl/>
        </w:rPr>
        <w:t xml:space="preserve"> </w:t>
      </w:r>
      <w:r w:rsidRPr="00AF3BFC">
        <w:rPr>
          <w:rFonts w:asciiTheme="majorBidi" w:hAnsiTheme="majorBidi" w:cs="B Nazanin" w:hint="cs"/>
          <w:sz w:val="16"/>
          <w:szCs w:val="18"/>
          <w:rtl/>
        </w:rPr>
        <w:t>ی</w:t>
      </w:r>
      <w:r w:rsidRPr="00AF3BFC">
        <w:rPr>
          <w:rFonts w:asciiTheme="majorBidi" w:hAnsiTheme="majorBidi" w:cs="B Nazanin" w:hint="eastAsia"/>
          <w:sz w:val="16"/>
          <w:szCs w:val="18"/>
          <w:rtl/>
        </w:rPr>
        <w:t>اسوج،</w:t>
      </w:r>
      <w:r w:rsidRPr="00AF3BFC">
        <w:rPr>
          <w:rFonts w:asciiTheme="majorBidi" w:hAnsiTheme="majorBidi" w:cs="B Nazanin"/>
          <w:sz w:val="16"/>
          <w:szCs w:val="18"/>
          <w:rtl/>
        </w:rPr>
        <w:t xml:space="preserve"> ا</w:t>
      </w:r>
      <w:r w:rsidRPr="00AF3BFC">
        <w:rPr>
          <w:rFonts w:asciiTheme="majorBidi" w:hAnsiTheme="majorBidi" w:cs="B Nazanin" w:hint="cs"/>
          <w:sz w:val="16"/>
          <w:szCs w:val="18"/>
          <w:rtl/>
        </w:rPr>
        <w:t>ی</w:t>
      </w:r>
      <w:r w:rsidRPr="00AF3BFC">
        <w:rPr>
          <w:rFonts w:asciiTheme="majorBidi" w:hAnsiTheme="majorBidi" w:cs="B Nazanin" w:hint="eastAsia"/>
          <w:sz w:val="16"/>
          <w:szCs w:val="18"/>
          <w:rtl/>
        </w:rPr>
        <w:t>ران</w:t>
      </w:r>
      <w:bookmarkEnd w:id="2"/>
    </w:p>
    <w:p w14:paraId="02C5F24B" w14:textId="77777777" w:rsidR="003242DA" w:rsidRPr="00AF3BFC" w:rsidRDefault="003242DA" w:rsidP="003242D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B Nazanin"/>
          <w:b/>
          <w:bCs/>
          <w:szCs w:val="24"/>
          <w:lang w:bidi="fa-IR"/>
        </w:rPr>
      </w:pPr>
    </w:p>
    <w:p w14:paraId="724D48BF" w14:textId="3D8DE699" w:rsidR="0066638F" w:rsidRPr="00AF3BFC" w:rsidRDefault="00E54460" w:rsidP="00E54460">
      <w:pPr>
        <w:bidi/>
        <w:rPr>
          <w:rFonts w:ascii="Times New Roman" w:hAnsi="Times New Roman" w:cs="B Nazanin"/>
          <w:b/>
          <w:bCs/>
          <w:sz w:val="16"/>
          <w:szCs w:val="16"/>
          <w:lang w:bidi="fa-IR"/>
        </w:rPr>
      </w:pPr>
      <w:r w:rsidRPr="00AF3BFC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چکیده</w:t>
      </w:r>
    </w:p>
    <w:p w14:paraId="3EA5A4CE" w14:textId="535381FD" w:rsidR="00E54460" w:rsidRPr="00AF3BFC" w:rsidRDefault="00E54460" w:rsidP="00E54460">
      <w:pPr>
        <w:bidi/>
        <w:jc w:val="both"/>
        <w:rPr>
          <w:rFonts w:ascii="Times New Roman" w:hAnsi="Times New Roman" w:cs="B Nazanin"/>
          <w:sz w:val="18"/>
          <w:szCs w:val="18"/>
          <w:lang w:bidi="fa-IR"/>
        </w:rPr>
      </w:pP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>در 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ن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مطالعه، تأث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ر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افزودن پل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زوبوت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لن</w:t>
      </w:r>
      <w:r w:rsidRPr="00AF3BFC">
        <w:rPr>
          <w:rFonts w:ascii="Times New Roman" w:hAnsi="Times New Roman" w:cs="B Nazanin"/>
          <w:sz w:val="18"/>
          <w:szCs w:val="18"/>
          <w:lang w:bidi="fa-IR"/>
        </w:rPr>
        <w:t xml:space="preserve"> (PIB) 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به عنوان عامل کاهنده 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درگ</w:t>
      </w:r>
      <w:r w:rsidRPr="00AF3BFC">
        <w:rPr>
          <w:rFonts w:ascii="Times New Roman" w:hAnsi="Times New Roman" w:cs="B Nazanin"/>
          <w:sz w:val="18"/>
          <w:szCs w:val="18"/>
          <w:lang w:bidi="fa-IR"/>
        </w:rPr>
        <w:t xml:space="preserve"> (DRA) 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و </w:t>
      </w:r>
      <w:r w:rsidR="004D5CF6" w:rsidRPr="00AF3BFC">
        <w:rPr>
          <w:rFonts w:ascii="Times New Roman" w:hAnsi="Times New Roman" w:cs="B Nazanin"/>
          <w:sz w:val="18"/>
          <w:szCs w:val="18"/>
          <w:rtl/>
          <w:lang w:bidi="fa-IR"/>
        </w:rPr>
        <w:t>نانو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>ذرات س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ل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="004D5CF6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س</w:t>
      </w:r>
      <w:r w:rsidRPr="00AF3BFC">
        <w:rPr>
          <w:rFonts w:ascii="Times New Roman" w:hAnsi="Times New Roman" w:cs="B Nazanin"/>
          <w:sz w:val="18"/>
          <w:szCs w:val="18"/>
          <w:lang w:bidi="fa-IR"/>
        </w:rPr>
        <w:t xml:space="preserve"> (nanoSiO</w:t>
      </w:r>
      <w:r w:rsidRPr="00AF3BFC">
        <w:rPr>
          <w:rFonts w:ascii="Times New Roman" w:hAnsi="Times New Roman" w:cs="B Nazanin"/>
          <w:sz w:val="18"/>
          <w:szCs w:val="18"/>
          <w:vertAlign w:val="subscript"/>
          <w:lang w:bidi="fa-IR"/>
        </w:rPr>
        <w:t>2</w:t>
      </w:r>
      <w:r w:rsidRPr="00AF3BFC">
        <w:rPr>
          <w:rFonts w:ascii="Times New Roman" w:hAnsi="Times New Roman" w:cs="B Nazanin"/>
          <w:sz w:val="18"/>
          <w:szCs w:val="18"/>
          <w:lang w:bidi="fa-IR"/>
        </w:rPr>
        <w:t xml:space="preserve">) 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>به عنوان افزا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نده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انتقال حرارت به نفت خام، به صورت جداگانه و همچن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ن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افزودن همزمان 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ن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مواد به نفت خام به عنوان پل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نانو</w:t>
      </w:r>
      <w:r w:rsidR="004D5CF6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 xml:space="preserve">سیالات </w:t>
      </w:r>
      <w:r w:rsidRPr="00AF3BFC">
        <w:rPr>
          <w:rFonts w:ascii="Times New Roman" w:hAnsi="Times New Roman" w:cs="B Nazanin"/>
          <w:sz w:val="18"/>
          <w:szCs w:val="18"/>
          <w:lang w:bidi="fa-IR"/>
        </w:rPr>
        <w:t xml:space="preserve"> (PNFs) 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در 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ک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</w:t>
      </w:r>
      <w:r w:rsidR="004D5CF6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 xml:space="preserve">خط 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>لوله عمود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و تحت شرا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ط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</w:t>
      </w:r>
      <w:r w:rsidR="004D5CF6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شار انتقال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حرارت ثابت مورد بررس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قرار م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گ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رد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>. استفاده از کاهنده‌ها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</w:t>
      </w:r>
      <w:r w:rsidR="0043612A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درگ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ک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از مهم‌تر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ن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و ساده‌تر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ن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روش‌ها برا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غلبه بر برخ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از اتلاف‌ها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انرژ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در </w:t>
      </w:r>
      <w:r w:rsidR="004D5CF6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جابجایی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س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ال</w:t>
      </w:r>
      <w:r w:rsidR="004D5CF6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ات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است. هدف از 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ن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مطالعه</w:t>
      </w:r>
      <w:r w:rsidR="004D5CF6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بررس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تأث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ر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محلول</w:t>
      </w:r>
      <w:r w:rsidRPr="00AF3BFC">
        <w:rPr>
          <w:rFonts w:ascii="Times New Roman" w:hAnsi="Times New Roman" w:cs="B Nazanin"/>
          <w:sz w:val="18"/>
          <w:szCs w:val="18"/>
          <w:lang w:bidi="fa-IR"/>
        </w:rPr>
        <w:t xml:space="preserve"> PIB 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>و نانو</w:t>
      </w:r>
      <w:r w:rsidR="004D5CF6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سیال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نفت خام/س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ل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="004D5CF6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س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به صورت جداگانه و همچن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ن</w:t>
      </w:r>
      <w:r w:rsidR="004D5CF6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تأث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ر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افزودن </w:t>
      </w:r>
      <w:r w:rsidR="004D5CF6"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همزمان 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>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ن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دو ماده</w:t>
      </w:r>
      <w:r w:rsidR="004D5CF6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 xml:space="preserve"> به نفت خام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، </w:t>
      </w:r>
      <w:r w:rsidR="004D5CF6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که پلی نانوسیال نامیده می شود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بر انتقال حرارت و کاهش </w:t>
      </w:r>
      <w:r w:rsidR="004D5CF6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درگ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در 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ک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لوله عمود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است. برا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ته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ه</w:t>
      </w:r>
      <w:r w:rsidRPr="00AF3BFC">
        <w:rPr>
          <w:rFonts w:ascii="Times New Roman" w:hAnsi="Times New Roman" w:cs="B Nazanin"/>
          <w:sz w:val="18"/>
          <w:szCs w:val="18"/>
          <w:lang w:bidi="fa-IR"/>
        </w:rPr>
        <w:t xml:space="preserve"> PNFs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>، محلول‌ها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مبتن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بر پل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مر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با غلظت‌ها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10-30 پ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پ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ام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آماده م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شوند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>. سپس، نانوس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ل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="0043612A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س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با غل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ظت‌ها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0.1-0.5 درصد به س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ال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پا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ه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اضافه </w:t>
      </w:r>
      <w:r w:rsidR="0043612A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شده است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>. آزما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ش‌ها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در بازه ر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نولدز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5800-8700 و در دما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25 درجه سانت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گراد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انجام شد. نتا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ج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آزما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ش</w:t>
      </w:r>
      <w:r w:rsidR="0043612A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گاهی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نشان داد که با افزا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ش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عدد ر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نولدز،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دما و غلظت، عدد ن</w:t>
      </w:r>
      <w:r w:rsidR="0043612A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ا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>سلت و نرخ انتقال حرارت در نانو</w:t>
      </w:r>
      <w:r w:rsidR="0043612A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سیالات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</w:t>
      </w:r>
      <w:r w:rsidR="0043612A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مورد مطالعه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با غلظت نانو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ذرات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افزا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ش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</w:t>
      </w:r>
      <w:r w:rsidR="0043612A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یافته است.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در حال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که غلظت</w:t>
      </w:r>
      <w:r w:rsidRPr="00AF3BFC">
        <w:rPr>
          <w:rFonts w:ascii="Times New Roman" w:hAnsi="Times New Roman" w:cs="B Nazanin"/>
          <w:sz w:val="18"/>
          <w:szCs w:val="18"/>
          <w:lang w:bidi="fa-IR"/>
        </w:rPr>
        <w:t xml:space="preserve"> PIB 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>منجر به کاهش خواص حرارت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و بهبود خواص سا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ش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lang w:bidi="fa-IR"/>
        </w:rPr>
        <w:t xml:space="preserve"> PNFs 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>آماده شده م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شود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>. 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ن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</w:t>
      </w:r>
      <w:r w:rsidR="0043612A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پدیده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م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تواند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به تشک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ل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لا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ه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پل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مر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حول </w:t>
      </w:r>
      <w:r w:rsidR="0043612A" w:rsidRPr="00AF3BFC">
        <w:rPr>
          <w:rFonts w:ascii="Times New Roman" w:hAnsi="Times New Roman" w:cs="B Nazanin"/>
          <w:sz w:val="18"/>
          <w:szCs w:val="18"/>
          <w:rtl/>
          <w:lang w:bidi="fa-IR"/>
        </w:rPr>
        <w:t>نانو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>ذرات س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18"/>
          <w:szCs w:val="18"/>
          <w:rtl/>
          <w:lang w:bidi="fa-IR"/>
        </w:rPr>
        <w:t>ل</w:t>
      </w:r>
      <w:r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ی</w:t>
      </w:r>
      <w:r w:rsidR="0043612A" w:rsidRPr="00AF3BFC">
        <w:rPr>
          <w:rFonts w:ascii="Times New Roman" w:hAnsi="Times New Roman" w:cs="B Nazanin" w:hint="cs"/>
          <w:sz w:val="18"/>
          <w:szCs w:val="18"/>
          <w:rtl/>
          <w:lang w:bidi="fa-IR"/>
        </w:rPr>
        <w:t>س</w:t>
      </w:r>
      <w:r w:rsidRPr="00AF3BFC">
        <w:rPr>
          <w:rFonts w:ascii="Times New Roman" w:hAnsi="Times New Roman" w:cs="B Nazanin"/>
          <w:sz w:val="18"/>
          <w:szCs w:val="18"/>
          <w:rtl/>
          <w:lang w:bidi="fa-IR"/>
        </w:rPr>
        <w:t xml:space="preserve"> نسبت داده شود</w:t>
      </w:r>
      <w:r w:rsidRPr="00AF3BFC">
        <w:rPr>
          <w:rFonts w:ascii="Times New Roman" w:hAnsi="Times New Roman" w:cs="B Nazanin"/>
          <w:sz w:val="18"/>
          <w:szCs w:val="18"/>
          <w:lang w:bidi="fa-IR"/>
        </w:rPr>
        <w:t>.</w:t>
      </w:r>
    </w:p>
    <w:p w14:paraId="4726C958" w14:textId="33692B55" w:rsidR="00DC5138" w:rsidRPr="00AF3BFC" w:rsidRDefault="00F8745D" w:rsidP="00F8745D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AF3BFC">
        <w:rPr>
          <w:rFonts w:cs="B Nazanin"/>
          <w:b/>
          <w:bCs/>
          <w:sz w:val="20"/>
          <w:szCs w:val="20"/>
          <w:rtl/>
          <w:lang w:bidi="fa-IR"/>
        </w:rPr>
        <w:t>کل</w:t>
      </w:r>
      <w:r w:rsidRPr="00AF3BFC">
        <w:rPr>
          <w:rFonts w:cs="B Nazanin" w:hint="cs"/>
          <w:b/>
          <w:bCs/>
          <w:sz w:val="20"/>
          <w:szCs w:val="20"/>
          <w:rtl/>
          <w:lang w:bidi="fa-IR"/>
        </w:rPr>
        <w:t>ی</w:t>
      </w:r>
      <w:r w:rsidRPr="00AF3BFC">
        <w:rPr>
          <w:rFonts w:cs="B Nazanin" w:hint="eastAsia"/>
          <w:b/>
          <w:bCs/>
          <w:sz w:val="20"/>
          <w:szCs w:val="20"/>
          <w:rtl/>
          <w:lang w:bidi="fa-IR"/>
        </w:rPr>
        <w:t>دواژه</w:t>
      </w:r>
      <w:r w:rsidRPr="00AF3BFC">
        <w:rPr>
          <w:rFonts w:cs="B Nazanin"/>
          <w:b/>
          <w:bCs/>
          <w:sz w:val="20"/>
          <w:szCs w:val="20"/>
          <w:rtl/>
          <w:lang w:bidi="fa-IR"/>
        </w:rPr>
        <w:t>: انتقال حرارت</w:t>
      </w:r>
      <w:r w:rsidRPr="00AF3BFC">
        <w:rPr>
          <w:rFonts w:cs="B Nazanin"/>
          <w:b/>
          <w:bCs/>
          <w:sz w:val="20"/>
          <w:szCs w:val="20"/>
          <w:lang w:bidi="fa-IR"/>
        </w:rPr>
        <w:t xml:space="preserve"> </w:t>
      </w:r>
      <w:r w:rsidRPr="00AF3BFC">
        <w:rPr>
          <w:rFonts w:cs="B Nazanin"/>
          <w:b/>
          <w:bCs/>
          <w:sz w:val="20"/>
          <w:szCs w:val="20"/>
          <w:rtl/>
          <w:lang w:bidi="fa-IR"/>
        </w:rPr>
        <w:t>؛ جر</w:t>
      </w:r>
      <w:r w:rsidRPr="00AF3BFC">
        <w:rPr>
          <w:rFonts w:cs="B Nazanin" w:hint="cs"/>
          <w:b/>
          <w:bCs/>
          <w:sz w:val="20"/>
          <w:szCs w:val="20"/>
          <w:rtl/>
          <w:lang w:bidi="fa-IR"/>
        </w:rPr>
        <w:t>ی</w:t>
      </w:r>
      <w:r w:rsidRPr="00AF3BFC">
        <w:rPr>
          <w:rFonts w:cs="B Nazanin" w:hint="eastAsia"/>
          <w:b/>
          <w:bCs/>
          <w:sz w:val="20"/>
          <w:szCs w:val="20"/>
          <w:rtl/>
          <w:lang w:bidi="fa-IR"/>
        </w:rPr>
        <w:t>ان</w:t>
      </w:r>
      <w:r w:rsidRPr="00AF3BFC">
        <w:rPr>
          <w:rFonts w:cs="B Nazanin"/>
          <w:b/>
          <w:bCs/>
          <w:sz w:val="20"/>
          <w:szCs w:val="20"/>
          <w:rtl/>
          <w:lang w:bidi="fa-IR"/>
        </w:rPr>
        <w:t xml:space="preserve"> عمود</w:t>
      </w:r>
      <w:r w:rsidRPr="00AF3BFC">
        <w:rPr>
          <w:rFonts w:cs="B Nazanin" w:hint="cs"/>
          <w:b/>
          <w:bCs/>
          <w:sz w:val="20"/>
          <w:szCs w:val="20"/>
          <w:rtl/>
          <w:lang w:bidi="fa-IR"/>
        </w:rPr>
        <w:t>ی</w:t>
      </w:r>
      <w:r w:rsidRPr="00AF3BFC">
        <w:rPr>
          <w:rFonts w:cs="B Nazanin"/>
          <w:b/>
          <w:bCs/>
          <w:sz w:val="20"/>
          <w:szCs w:val="20"/>
          <w:rtl/>
          <w:lang w:bidi="fa-IR"/>
        </w:rPr>
        <w:t xml:space="preserve"> رو به بالا</w:t>
      </w:r>
      <w:r w:rsidRPr="00AF3BFC">
        <w:rPr>
          <w:rFonts w:cs="B Nazanin"/>
          <w:b/>
          <w:bCs/>
          <w:sz w:val="20"/>
          <w:szCs w:val="20"/>
          <w:lang w:bidi="fa-IR"/>
        </w:rPr>
        <w:t xml:space="preserve"> </w:t>
      </w:r>
      <w:r w:rsidRPr="00AF3BFC">
        <w:rPr>
          <w:rFonts w:cs="B Nazanin"/>
          <w:b/>
          <w:bCs/>
          <w:sz w:val="20"/>
          <w:szCs w:val="20"/>
          <w:rtl/>
          <w:lang w:bidi="fa-IR"/>
        </w:rPr>
        <w:t xml:space="preserve">؛ کاهش </w:t>
      </w:r>
      <w:r w:rsidR="0043612A" w:rsidRPr="00AF3BFC">
        <w:rPr>
          <w:rFonts w:cs="B Nazanin" w:hint="cs"/>
          <w:b/>
          <w:bCs/>
          <w:sz w:val="20"/>
          <w:szCs w:val="20"/>
          <w:rtl/>
          <w:lang w:bidi="fa-IR"/>
        </w:rPr>
        <w:t>درگ</w:t>
      </w:r>
      <w:r w:rsidRPr="00AF3BFC">
        <w:rPr>
          <w:rFonts w:cs="B Nazanin"/>
          <w:b/>
          <w:bCs/>
          <w:sz w:val="20"/>
          <w:szCs w:val="20"/>
          <w:lang w:bidi="fa-IR"/>
        </w:rPr>
        <w:t xml:space="preserve"> </w:t>
      </w:r>
      <w:r w:rsidRPr="00AF3BFC">
        <w:rPr>
          <w:rFonts w:cs="B Nazanin" w:hint="eastAsia"/>
          <w:b/>
          <w:bCs/>
          <w:sz w:val="20"/>
          <w:szCs w:val="20"/>
          <w:rtl/>
          <w:lang w:bidi="fa-IR"/>
        </w:rPr>
        <w:t>؛</w:t>
      </w:r>
      <w:r w:rsidRPr="00AF3BFC">
        <w:rPr>
          <w:rFonts w:cs="B Nazanin"/>
          <w:b/>
          <w:bCs/>
          <w:sz w:val="20"/>
          <w:szCs w:val="20"/>
          <w:rtl/>
          <w:lang w:bidi="fa-IR"/>
        </w:rPr>
        <w:t xml:space="preserve"> نفت خام</w:t>
      </w:r>
      <w:r w:rsidRPr="00AF3BFC">
        <w:rPr>
          <w:rFonts w:cs="B Nazanin"/>
          <w:b/>
          <w:bCs/>
          <w:sz w:val="20"/>
          <w:szCs w:val="20"/>
          <w:lang w:bidi="fa-IR"/>
        </w:rPr>
        <w:t xml:space="preserve"> </w:t>
      </w:r>
      <w:r w:rsidRPr="00AF3BFC">
        <w:rPr>
          <w:rFonts w:cs="B Nazanin"/>
          <w:b/>
          <w:bCs/>
          <w:sz w:val="20"/>
          <w:szCs w:val="20"/>
          <w:rtl/>
          <w:lang w:bidi="fa-IR"/>
        </w:rPr>
        <w:t>؛</w:t>
      </w:r>
      <w:r w:rsidR="0043612A" w:rsidRPr="00AF3BFC">
        <w:rPr>
          <w:rFonts w:cs="B Nazanin" w:hint="cs"/>
          <w:b/>
          <w:bCs/>
          <w:sz w:val="20"/>
          <w:szCs w:val="20"/>
          <w:rtl/>
          <w:lang w:bidi="fa-IR"/>
        </w:rPr>
        <w:t xml:space="preserve"> پلی نانوسیال</w:t>
      </w:r>
      <w:r w:rsidRPr="00AF3BFC">
        <w:rPr>
          <w:rFonts w:cs="B Nazanin"/>
          <w:b/>
          <w:bCs/>
          <w:sz w:val="20"/>
          <w:szCs w:val="20"/>
          <w:rtl/>
          <w:lang w:bidi="fa-IR"/>
        </w:rPr>
        <w:t xml:space="preserve"> نفت خام/نانو س</w:t>
      </w:r>
      <w:r w:rsidRPr="00AF3BFC">
        <w:rPr>
          <w:rFonts w:cs="B Nazanin" w:hint="cs"/>
          <w:b/>
          <w:bCs/>
          <w:sz w:val="20"/>
          <w:szCs w:val="20"/>
          <w:rtl/>
          <w:lang w:bidi="fa-IR"/>
        </w:rPr>
        <w:t>ی</w:t>
      </w:r>
      <w:r w:rsidRPr="00AF3BFC">
        <w:rPr>
          <w:rFonts w:cs="B Nazanin" w:hint="eastAsia"/>
          <w:b/>
          <w:bCs/>
          <w:sz w:val="20"/>
          <w:szCs w:val="20"/>
          <w:rtl/>
          <w:lang w:bidi="fa-IR"/>
        </w:rPr>
        <w:t>ل</w:t>
      </w:r>
      <w:r w:rsidRPr="00AF3BFC">
        <w:rPr>
          <w:rFonts w:cs="B Nazanin" w:hint="cs"/>
          <w:b/>
          <w:bCs/>
          <w:sz w:val="20"/>
          <w:szCs w:val="20"/>
          <w:rtl/>
          <w:lang w:bidi="fa-IR"/>
        </w:rPr>
        <w:t>ی</w:t>
      </w:r>
      <w:r w:rsidRPr="00AF3BFC">
        <w:rPr>
          <w:rFonts w:cs="B Nazanin" w:hint="eastAsia"/>
          <w:b/>
          <w:bCs/>
          <w:sz w:val="20"/>
          <w:szCs w:val="20"/>
          <w:rtl/>
          <w:lang w:bidi="fa-IR"/>
        </w:rPr>
        <w:t>س</w:t>
      </w:r>
      <w:r w:rsidRPr="00AF3BFC">
        <w:rPr>
          <w:rFonts w:cs="B Nazanin"/>
          <w:b/>
          <w:bCs/>
          <w:sz w:val="20"/>
          <w:szCs w:val="20"/>
          <w:rtl/>
          <w:lang w:bidi="fa-IR"/>
        </w:rPr>
        <w:t>/</w:t>
      </w:r>
      <w:r w:rsidR="00616C61" w:rsidRPr="00616C61">
        <w:rPr>
          <w:rFonts w:asciiTheme="majorBidi" w:hAnsiTheme="majorBidi" w:cstheme="majorBidi"/>
          <w:b/>
          <w:bCs/>
          <w:sz w:val="20"/>
          <w:szCs w:val="20"/>
          <w:lang w:bidi="fa-IR"/>
        </w:rPr>
        <w:t>PIB</w:t>
      </w:r>
      <w:r w:rsidR="00616C61">
        <w:rPr>
          <w:rFonts w:cs="B Nazanin" w:hint="cs"/>
          <w:b/>
          <w:bCs/>
          <w:sz w:val="20"/>
          <w:szCs w:val="20"/>
          <w:rtl/>
          <w:lang w:bidi="fa-IR"/>
        </w:rPr>
        <w:t>.</w:t>
      </w:r>
    </w:p>
    <w:p w14:paraId="4F27948A" w14:textId="3C7A6333" w:rsidR="00F8745D" w:rsidRPr="00AF3BFC" w:rsidRDefault="00F8745D">
      <w:pPr>
        <w:rPr>
          <w:rFonts w:cs="B Nazanin"/>
          <w:b/>
          <w:bCs/>
          <w:sz w:val="20"/>
          <w:szCs w:val="20"/>
          <w:rtl/>
          <w:lang w:bidi="fa-IR"/>
        </w:rPr>
      </w:pPr>
      <w:r w:rsidRPr="00AF3BFC">
        <w:rPr>
          <w:rFonts w:cs="B Nazanin"/>
          <w:b/>
          <w:bCs/>
          <w:sz w:val="20"/>
          <w:szCs w:val="20"/>
          <w:rtl/>
          <w:lang w:bidi="fa-IR"/>
        </w:rPr>
        <w:br w:type="page"/>
      </w:r>
    </w:p>
    <w:p w14:paraId="74C7DFCC" w14:textId="588F5E52" w:rsidR="00E6294A" w:rsidRPr="00AF3BFC" w:rsidRDefault="00F8745D" w:rsidP="005A1CC3">
      <w:pPr>
        <w:bidi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ar-SY"/>
        </w:rPr>
        <w:lastRenderedPageBreak/>
        <w:t>1</w:t>
      </w:r>
      <w:r w:rsidR="005A1CC3"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-مقدمه</w:t>
      </w:r>
    </w:p>
    <w:p w14:paraId="2C08DE44" w14:textId="4773C52C" w:rsidR="005A1CC3" w:rsidRPr="00AF3BFC" w:rsidRDefault="00E6294A" w:rsidP="005A1CC3">
      <w:pPr>
        <w:bidi/>
        <w:jc w:val="both"/>
        <w:rPr>
          <w:rFonts w:ascii="Times New Roman" w:hAnsi="Times New Roman" w:cs="B Nazanin"/>
          <w:sz w:val="24"/>
          <w:szCs w:val="24"/>
          <w:lang w:bidi="ar-SY"/>
        </w:rPr>
      </w:pPr>
      <w:r w:rsidRPr="00AF3BFC">
        <w:rPr>
          <w:rFonts w:ascii="Times New Roman" w:hAnsi="Times New Roman" w:cs="B Nazanin"/>
          <w:sz w:val="24"/>
          <w:szCs w:val="24"/>
          <w:lang w:bidi="ar-SY"/>
        </w:rPr>
        <w:t xml:space="preserve"> 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>امروزه با توجه به افزا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ش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مصرف انرژ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در جهان، تغ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رات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اقل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م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افزا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ش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ق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مت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سوخت و خطر اتمام منابع انرژ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فس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ل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ن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از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شد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د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به استفاده از راه حل ها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جد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د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برا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صرفه جو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در انرژ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68244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 های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تجد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د</w:t>
      </w:r>
      <w:r w:rsidR="0068244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 نا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>پذ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ر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به شدت احساس م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شود [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fa-IR"/>
        </w:rPr>
        <w:t xml:space="preserve">۱]. 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>گروه جد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د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از س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الات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که م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توانند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انتقال حرارت را افزا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ش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دهند، نانوس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الات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نام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ده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شوند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>. نانوس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ال</w:t>
      </w:r>
      <w:r w:rsidR="0068244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ات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سوسپانس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ون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>ها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کنواخت</w:t>
      </w:r>
      <w:r w:rsidR="0068244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هستند که با </w:t>
      </w:r>
      <w:r w:rsidR="0068244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پراکنده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کردن ذرات </w:t>
      </w:r>
      <w:r w:rsidR="0068244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با اندازه 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>نانومتر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در 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ک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س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ال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پا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ه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به دست م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آ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ند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[2]</w:t>
      </w:r>
      <w:r w:rsidR="00051B0E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. 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>عل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زاد</w:t>
      </w:r>
      <w:r w:rsidR="0068244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ه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همکاران</w:t>
      </w:r>
      <w:r w:rsidR="0068244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،</w:t>
      </w:r>
      <w:r w:rsidR="00051B0E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 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>عملکرد حرارت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خواص لوله ها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="0068244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صاف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با استفاده از نانوس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الات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="0068244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را 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مورد مطالعه 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قرار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="0068244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دادند</w:t>
      </w:r>
      <w:r w:rsidR="00051B0E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. 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>در تجز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ه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تحل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ل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آنها از سه نانو</w:t>
      </w:r>
      <w:r w:rsidR="006D2D14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ذره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مختلف </w:t>
      </w:r>
      <w:r w:rsidR="005A1CC3" w:rsidRPr="00AF3BFC">
        <w:rPr>
          <w:rFonts w:ascii="Times New Roman" w:hAnsi="Times New Roman" w:cs="B Nazanin"/>
          <w:sz w:val="24"/>
          <w:szCs w:val="24"/>
          <w:lang w:bidi="ar-SY"/>
        </w:rPr>
        <w:t xml:space="preserve"> CU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، </w:t>
      </w:r>
      <w:r w:rsidR="005A1CC3" w:rsidRPr="00AF3BFC">
        <w:rPr>
          <w:rFonts w:ascii="Times New Roman" w:hAnsi="Times New Roman" w:cs="B Nazanin"/>
          <w:sz w:val="24"/>
          <w:szCs w:val="24"/>
          <w:lang w:bidi="ar-SY"/>
        </w:rPr>
        <w:t>Al</w:t>
      </w:r>
      <w:r w:rsidR="005A1CC3" w:rsidRPr="00AF3BFC">
        <w:rPr>
          <w:rFonts w:ascii="Times New Roman" w:hAnsi="Times New Roman" w:cs="B Nazanin"/>
          <w:sz w:val="24"/>
          <w:szCs w:val="24"/>
          <w:vertAlign w:val="subscript"/>
          <w:lang w:bidi="ar-SY"/>
        </w:rPr>
        <w:t>2</w:t>
      </w:r>
      <w:r w:rsidR="005A1CC3" w:rsidRPr="00AF3BFC">
        <w:rPr>
          <w:rFonts w:ascii="Times New Roman" w:hAnsi="Times New Roman" w:cs="B Nazanin"/>
          <w:sz w:val="24"/>
          <w:szCs w:val="24"/>
          <w:lang w:bidi="ar-SY"/>
        </w:rPr>
        <w:t>O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</w:t>
      </w:r>
      <w:r w:rsidR="005A1CC3" w:rsidRPr="00AF3BFC">
        <w:rPr>
          <w:rFonts w:ascii="Times New Roman" w:hAnsi="Times New Roman" w:cs="B Nazanin"/>
          <w:sz w:val="24"/>
          <w:szCs w:val="24"/>
          <w:lang w:bidi="ar-SY"/>
        </w:rPr>
        <w:t>TiO</w:t>
      </w:r>
      <w:r w:rsidR="005A1CC3" w:rsidRPr="00AF3BFC">
        <w:rPr>
          <w:rFonts w:ascii="Times New Roman" w:hAnsi="Times New Roman" w:cs="B Nazanin"/>
          <w:sz w:val="24"/>
          <w:szCs w:val="24"/>
          <w:vertAlign w:val="subscript"/>
          <w:lang w:bidi="ar-SY"/>
        </w:rPr>
        <w:t>2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استفاده شد</w:t>
      </w:r>
      <w:r w:rsidR="00051B0E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.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="006D2D14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نتایج نشان داد</w:t>
      </w:r>
      <w:r w:rsidR="00051B0E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، 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>مقاومت حرارت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هم برا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صفحه تخت و هم برا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لوله ها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افق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در طول فرآ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ند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گذرا کاهش م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ابد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[1]. برخ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از کاربردها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نانوس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الات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عبارتند از</w:t>
      </w:r>
      <w:r w:rsidR="00051B0E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: 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>خنک کردن تجه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زات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تول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د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در صنع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ت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جوشکار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051B0E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، 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>خنک ساز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موتورها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خودرو در حمل و نقل، افزا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ش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انتقال حرارت توسط خنک کننده ها و روان کننده ها، خنک ساز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قطعات الکترون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ک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مانند لوله ها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کروو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و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د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ودها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ل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زر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تحو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ل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دارو</w:t>
      </w:r>
      <w:r w:rsidR="0071681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صرفه جو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در انرژ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در</w:t>
      </w:r>
      <w:r w:rsidR="0071681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فرآیند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انتقال س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ال</w:t>
      </w:r>
      <w:r w:rsidR="0071681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ات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بس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ار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کاربردها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متنوع د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گر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>. برخ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از مزا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مهم نانوس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الات</w:t>
      </w:r>
      <w:r w:rsidR="0071681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کاهش </w:t>
      </w:r>
      <w:r w:rsidR="0071681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توان پمپ در جابجایی سیالات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کاهش هز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نه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عمل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ات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با ساخت مبدل ها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حرارت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کوچکتر و هز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نه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تول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د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پا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ن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تر، کاهش آلودگ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هوا و بهبود انتقال حرارت در فرآ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ندها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صنعت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است [3، 4]. در نانوس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الات</w:t>
      </w:r>
      <w:r w:rsidR="00051B0E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، 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>به دل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ل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وجود ذرات به اندازه نانو در داخ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ل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ع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پا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ه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، 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>مشکلات مربوط به رسوب، مسدود شدن لوله و سا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ش</w:t>
      </w:r>
      <w:r w:rsidR="0071681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که در ذرات م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ل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متر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م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کرومتر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وجود داشت</w:t>
      </w:r>
      <w:r w:rsidR="00716812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به طور قابل توجه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کاهش خواهد </w:t>
      </w:r>
      <w:r w:rsidR="005A1CC3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5A1CC3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افت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[</w:t>
      </w:r>
      <w:r w:rsidR="005A1CC3" w:rsidRPr="00AF3BFC">
        <w:rPr>
          <w:rFonts w:ascii="Times New Roman" w:hAnsi="Times New Roman" w:cs="B Nazanin"/>
          <w:sz w:val="24"/>
          <w:szCs w:val="24"/>
          <w:rtl/>
          <w:lang w:bidi="fa-IR"/>
        </w:rPr>
        <w:t>۵]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fa-IR"/>
        </w:rPr>
        <w:t>.</w:t>
      </w:r>
    </w:p>
    <w:p w14:paraId="7622F389" w14:textId="44F8CF0F" w:rsidR="005A1CC3" w:rsidRPr="00AF3BFC" w:rsidRDefault="005A1CC3" w:rsidP="00C50E93">
      <w:pPr>
        <w:bidi/>
        <w:jc w:val="both"/>
        <w:rPr>
          <w:rFonts w:ascii="Times New Roman" w:hAnsi="Times New Roman" w:cs="B Nazanin"/>
          <w:sz w:val="24"/>
          <w:szCs w:val="24"/>
          <w:rtl/>
          <w:lang w:bidi="ar-SY"/>
        </w:rPr>
      </w:pP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>پل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4F4E28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 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نانوس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ال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ها (</w:t>
      </w:r>
      <w:r w:rsidRPr="00AF3BFC">
        <w:rPr>
          <w:rFonts w:ascii="Times New Roman" w:hAnsi="Times New Roman" w:cs="B Nazanin"/>
          <w:sz w:val="24"/>
          <w:szCs w:val="24"/>
          <w:lang w:bidi="ar-SY"/>
        </w:rPr>
        <w:t>PNFs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>) با پراکندگ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="003A45C8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نانو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ذرات </w:t>
      </w:r>
      <w:r w:rsidR="003A45C8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و انحلال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پل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مرها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با وزن مولکول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بالا در ما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عات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معمول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="003A45C8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به منظور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افزا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ش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هدا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ت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حرارت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بهبود انتقال حرارت و عملکرد جر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ان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="003A45C8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تهیه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="003A45C8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گرد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>ند [6]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.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انتقال حرارت و افزا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ش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دما را م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توان با انحلال پل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مرها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به تنها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مانند 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پل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آکر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ل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آم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دها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(</w:t>
      </w:r>
      <w:r w:rsidRPr="00AF3BFC">
        <w:rPr>
          <w:rFonts w:ascii="Times New Roman" w:hAnsi="Times New Roman" w:cs="B Nazanin"/>
          <w:sz w:val="24"/>
          <w:szCs w:val="24"/>
          <w:lang w:bidi="ar-SY"/>
        </w:rPr>
        <w:t>PAM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>) در ما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عات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در برخ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کاربردها کنترل کرد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. </w:t>
      </w:r>
      <w:r w:rsidRPr="00AF3BFC">
        <w:rPr>
          <w:rFonts w:ascii="Times New Roman" w:hAnsi="Times New Roman" w:cs="B Nazanin"/>
          <w:sz w:val="24"/>
          <w:szCs w:val="24"/>
          <w:lang w:bidi="ar-SY"/>
        </w:rPr>
        <w:t>PAM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تواند انتقال حرارت را تا 25 درصد در غلظت </w:t>
      </w:r>
      <w:r w:rsidR="003A45C8" w:rsidRPr="00AF3BFC">
        <w:rPr>
          <w:rFonts w:ascii="Times New Roman" w:hAnsi="Times New Roman" w:cs="B Nazanin"/>
          <w:sz w:val="24"/>
          <w:szCs w:val="24"/>
          <w:lang w:bidi="ar-SY"/>
        </w:rPr>
        <w:t>ppm</w:t>
      </w:r>
      <w:r w:rsidR="003A45C8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100 کاهش </w:t>
      </w:r>
      <w:proofErr w:type="gramStart"/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>دهد[</w:t>
      </w:r>
      <w:proofErr w:type="gramEnd"/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>7]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. 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>نانوذرات مختلف مانند فلزات، اکس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د</w:t>
      </w:r>
      <w:r w:rsidR="003A45C8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های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فلز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نانولوله‌ها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کربن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در صورت اضافه شدن به س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الات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پا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ه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پراکندگ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کنواخت</w:t>
      </w:r>
      <w:r w:rsidR="003A45C8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در رژ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م‌ها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جر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ان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آشفته، م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توانند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ضر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ب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انتقال حرارت را به م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زان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قابل توجه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افزا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ش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دهند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. 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>اما برخ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از آنها افت فشار را ن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ز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افزا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ش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دهند. بنابرا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ن،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انتخاب </w:t>
      </w:r>
      <w:r w:rsidR="003A45C8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نانوذرات 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>و پل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مرها</w:t>
      </w:r>
      <w:r w:rsidR="003A45C8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="003A45C8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مناسب 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>م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تواند خواص انتقال حرارت و جر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ان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عات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پا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ه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در لوله ها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افق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عمود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را به طور قابل توج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ه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بهبود بخشد. بنابرا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3A45C8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ن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Pr="00AF3BFC">
        <w:rPr>
          <w:rFonts w:ascii="Times New Roman" w:hAnsi="Times New Roman" w:cs="B Nazanin"/>
          <w:sz w:val="24"/>
          <w:szCs w:val="24"/>
          <w:lang w:bidi="ar-SY"/>
        </w:rPr>
        <w:t>PNF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ها را م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توان به عنوان عامل کاهش دهنده </w:t>
      </w:r>
      <w:r w:rsidR="00110645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درگ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(</w:t>
      </w:r>
      <w:r w:rsidRPr="00AF3BFC">
        <w:rPr>
          <w:rFonts w:ascii="Times New Roman" w:hAnsi="Times New Roman" w:cs="B Nazanin"/>
          <w:sz w:val="24"/>
          <w:szCs w:val="24"/>
          <w:lang w:bidi="ar-SY"/>
        </w:rPr>
        <w:t>DRA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>) و تقو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ت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کننده </w:t>
      </w:r>
      <w:r w:rsidR="003A45C8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سرعت 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>انتقال حرارت در فرآ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ندها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باز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افت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نفت و صنا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ع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بالا </w:t>
      </w:r>
      <w:r w:rsidR="003A45C8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دستی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نفت استفاده کرد</w:t>
      </w:r>
      <w:r w:rsidRPr="00AF3BFC">
        <w:rPr>
          <w:rFonts w:ascii="Times New Roman" w:hAnsi="Times New Roman" w:cs="B Nazanin"/>
          <w:sz w:val="24"/>
          <w:szCs w:val="24"/>
          <w:lang w:bidi="ar-SY"/>
        </w:rPr>
        <w:t xml:space="preserve"> 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>[8]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.</w:t>
      </w:r>
    </w:p>
    <w:p w14:paraId="60FC7371" w14:textId="08767DCC" w:rsidR="00F8745D" w:rsidRPr="00AF3BFC" w:rsidRDefault="002F4408" w:rsidP="00F8745D">
      <w:pPr>
        <w:bidi/>
        <w:jc w:val="both"/>
        <w:rPr>
          <w:rFonts w:ascii="Times New Roman" w:hAnsi="Times New Roman" w:cs="B Nazanin"/>
          <w:sz w:val="24"/>
          <w:szCs w:val="24"/>
          <w:lang w:bidi="ar-SY"/>
        </w:rPr>
      </w:pP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به منظور کاهش درگ و افت فشاردر خطوط لوله 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>از روش ها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متعدد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مانند مکش، تزر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ق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حباب ها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گاز در لا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ه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مرز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استفاده از س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ال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مغناط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س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پوشش سطح داخل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لوله با مواد کاهنده اصطکاک و افزودن مواد ش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م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به عنوان </w:t>
      </w:r>
      <w:r w:rsidR="00F8745D" w:rsidRPr="00AF3BFC">
        <w:rPr>
          <w:rFonts w:ascii="Times New Roman" w:hAnsi="Times New Roman" w:cs="B Nazanin"/>
          <w:sz w:val="24"/>
          <w:szCs w:val="24"/>
          <w:lang w:bidi="ar-SY"/>
        </w:rPr>
        <w:t>DRA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برا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کاهش افت فشار در جر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ان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ها م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توان استفاده کرد [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fa-IR"/>
        </w:rPr>
        <w:t xml:space="preserve">۹]. 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عوامل موثر بر عملکرد </w:t>
      </w:r>
      <w:r w:rsidR="00F8745D" w:rsidRPr="00AF3BFC">
        <w:rPr>
          <w:rFonts w:ascii="Times New Roman" w:hAnsi="Times New Roman" w:cs="B Nazanin"/>
          <w:sz w:val="24"/>
          <w:szCs w:val="24"/>
          <w:lang w:bidi="ar-SY"/>
        </w:rPr>
        <w:t>DRAs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عبارتند ا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ز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نوع و غلظت پل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مر،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جنس و زبری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لوله، و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ژگ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ها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س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ال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رژ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م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جر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ان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>. بنابرا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ن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مشخصات خط لوله مانند طول، قطر، زبر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تغ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ر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ارتفاع در طول خط لوله، اندازه و تعداد پمپ ها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موجود در مس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ر،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فشار خروج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فشار 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پایین دستی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از عوامل اصل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تأث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رگذار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بر عملکرد </w:t>
      </w:r>
      <w:r w:rsidR="00F8745D" w:rsidRPr="00AF3BFC">
        <w:rPr>
          <w:rFonts w:ascii="Times New Roman" w:hAnsi="Times New Roman" w:cs="B Nazanin"/>
          <w:sz w:val="24"/>
          <w:szCs w:val="24"/>
          <w:lang w:bidi="ar-SY"/>
        </w:rPr>
        <w:t>DRAs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هستند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 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>. و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ژگ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ها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س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ال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ترکیب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آن، دما و و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سکوز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ته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مسائل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است که بر عملکرد </w:t>
      </w:r>
      <w:r w:rsidR="00F8745D" w:rsidRPr="00AF3BFC">
        <w:rPr>
          <w:rFonts w:ascii="Times New Roman" w:hAnsi="Times New Roman" w:cs="B Nazanin"/>
          <w:sz w:val="24"/>
          <w:szCs w:val="24"/>
          <w:lang w:bidi="ar-SY"/>
        </w:rPr>
        <w:t>DRA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تأث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ر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</w:t>
      </w:r>
      <w:r w:rsidR="00F8745D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گذار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ن</w:t>
      </w:r>
      <w:r w:rsidR="00F8745D" w:rsidRPr="00AF3BFC">
        <w:rPr>
          <w:rFonts w:ascii="Times New Roman" w:hAnsi="Times New Roman" w:cs="B Nazanin"/>
          <w:sz w:val="24"/>
          <w:szCs w:val="24"/>
          <w:rtl/>
          <w:lang w:bidi="ar-SY"/>
        </w:rPr>
        <w:t>د [10].</w:t>
      </w:r>
    </w:p>
    <w:p w14:paraId="7E2016A6" w14:textId="7660F13A" w:rsidR="00883289" w:rsidRPr="00AF3BFC" w:rsidRDefault="00883289" w:rsidP="00883289">
      <w:pPr>
        <w:bidi/>
        <w:jc w:val="both"/>
        <w:rPr>
          <w:rFonts w:ascii="Times New Roman" w:hAnsi="Times New Roman" w:cs="B Nazanin"/>
          <w:sz w:val="24"/>
          <w:szCs w:val="24"/>
          <w:lang w:bidi="ar-SY"/>
        </w:rPr>
      </w:pP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>در رژ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م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جر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ان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آرام، تزر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ق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Pr="00AF3BFC">
        <w:rPr>
          <w:rFonts w:ascii="Times New Roman" w:hAnsi="Times New Roman" w:cs="B Nazanin"/>
          <w:sz w:val="24"/>
          <w:szCs w:val="24"/>
          <w:lang w:bidi="ar-SY"/>
        </w:rPr>
        <w:t>DRA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موثر ن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ست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اثر 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ن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ماده را م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توان در جر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ان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ها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لوله س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ال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با عدد ر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نولدز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شتر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از 4000 (جر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ان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آشفته) مشاهده کرد. افزا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ش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غلظت </w:t>
      </w:r>
      <w:r w:rsidRPr="00AF3BFC">
        <w:rPr>
          <w:rFonts w:ascii="Times New Roman" w:hAnsi="Times New Roman" w:cs="B Nazanin"/>
          <w:sz w:val="24"/>
          <w:szCs w:val="24"/>
          <w:lang w:bidi="ar-SY"/>
        </w:rPr>
        <w:t>DRA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باعث کاهش ب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شتر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درگ م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شود. با 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ن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حال، اگر غلظت از حد مع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ن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تجاوز کند، تأث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ر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قابل توجه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بر عملک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رد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Pr="00AF3BFC">
        <w:rPr>
          <w:rFonts w:ascii="Times New Roman" w:hAnsi="Times New Roman" w:cs="B Nazanin"/>
          <w:sz w:val="24"/>
          <w:szCs w:val="24"/>
          <w:lang w:bidi="ar-SY"/>
        </w:rPr>
        <w:t>DRA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نخواهد داشت[11]. کاهش درگ پد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ده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است که در آن افزودن مقدار بس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ار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کم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از </w:t>
      </w:r>
      <w:r w:rsidRPr="00AF3BFC">
        <w:rPr>
          <w:rFonts w:ascii="Times New Roman" w:hAnsi="Times New Roman" w:cs="B Nazanin"/>
          <w:sz w:val="24"/>
          <w:szCs w:val="24"/>
          <w:lang w:bidi="ar-SY"/>
        </w:rPr>
        <w:t>DRA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ها (در محدوده </w:t>
      </w:r>
      <w:r w:rsidRPr="00AF3BFC">
        <w:rPr>
          <w:rFonts w:ascii="Times New Roman" w:hAnsi="Times New Roman" w:cs="B Nazanin"/>
          <w:sz w:val="24"/>
          <w:szCs w:val="24"/>
          <w:lang w:bidi="ar-SY"/>
        </w:rPr>
        <w:t>ppm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>) مانند برخ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از نانوذرات، پل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مرها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سورفکتانت ها به جر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ان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س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ال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معمول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مانند 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lastRenderedPageBreak/>
        <w:t xml:space="preserve">آب 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نفت خام، بدون تغ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ر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در خط لوله، ضر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ب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اصطکاک در جر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ان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ها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متلاطم</w:t>
      </w:r>
      <w:r w:rsidRPr="00AF3BFC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را کاهش </w:t>
      </w:r>
      <w:r w:rsidR="006012CC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داده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و </w:t>
      </w:r>
      <w:r w:rsidR="006012CC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باعث 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>افزا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ش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ظرف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ت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خط لوله و همچن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ن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کاهش قابل توجه قدرت پمپاژ مورد ن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از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در بس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ار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از موارد مانند حمل و نقل نفت خام</w:t>
      </w:r>
      <w:r w:rsidR="006012CC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 می گردد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>. همچن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ن</w:t>
      </w:r>
      <w:r w:rsidR="006012CC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ن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مواد م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زان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مصرف انرژ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="006012CC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 xml:space="preserve"> مورد نیاز جهت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انتقال س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sz w:val="24"/>
          <w:szCs w:val="24"/>
          <w:rtl/>
          <w:lang w:bidi="ar-SY"/>
        </w:rPr>
        <w:t>ال</w:t>
      </w:r>
      <w:r w:rsidR="006012CC"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ات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را کاهش م</w:t>
      </w:r>
      <w:r w:rsidRPr="00AF3BFC">
        <w:rPr>
          <w:rFonts w:ascii="Times New Roman" w:hAnsi="Times New Roman" w:cs="B Nazanin" w:hint="cs"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sz w:val="24"/>
          <w:szCs w:val="24"/>
          <w:rtl/>
          <w:lang w:bidi="ar-SY"/>
        </w:rPr>
        <w:t xml:space="preserve"> دهند[12]</w:t>
      </w:r>
      <w:r w:rsidR="00616C61">
        <w:rPr>
          <w:rFonts w:ascii="Times New Roman" w:hAnsi="Times New Roman" w:cs="B Nazanin" w:hint="cs"/>
          <w:sz w:val="24"/>
          <w:szCs w:val="24"/>
          <w:rtl/>
          <w:lang w:bidi="ar-SY"/>
        </w:rPr>
        <w:t>.</w:t>
      </w:r>
    </w:p>
    <w:p w14:paraId="4E22C7B5" w14:textId="45AD9F6C" w:rsidR="00C50E93" w:rsidRPr="00AF3BFC" w:rsidRDefault="0031317F" w:rsidP="005A1CC3">
      <w:pPr>
        <w:bidi/>
        <w:jc w:val="both"/>
        <w:rPr>
          <w:rFonts w:ascii="Calibri" w:eastAsia="Calibri" w:hAnsi="Calibri" w:cs="B Nazanin"/>
          <w:kern w:val="2"/>
          <w:sz w:val="32"/>
          <w:szCs w:val="32"/>
          <w:rtl/>
          <w:lang w:bidi="fa-IR"/>
          <w14:ligatures w14:val="standardContextual"/>
        </w:rPr>
      </w:pPr>
      <w:bookmarkStart w:id="3" w:name="_Hlk149153558"/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بعضی از انواع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کاهنده‌ها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 درگ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استفاده در 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سیستمهای انتقال 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ه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دروکربن‌ها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ع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سوسپانس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ون‌ها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هستند که حاو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پل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مرها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 وزن مولکول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بالا و زنج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ره‌ها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بلند هستند که اتلاف انرژ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ناش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از تلاطم در خط لوله را کاهش م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دهند</w:t>
      </w:r>
      <w:r w:rsidR="003C5CB1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616C61" w:rsidRPr="00AF3BFC">
        <w:rPr>
          <w:rFonts w:ascii="Times New Roman" w:hAnsi="Times New Roman" w:cs="B Nazanin"/>
          <w:sz w:val="24"/>
          <w:szCs w:val="24"/>
          <w:rtl/>
          <w:lang w:bidi="ar-SY"/>
        </w:rPr>
        <w:t>[1</w:t>
      </w:r>
      <w:r w:rsidR="00616C61">
        <w:rPr>
          <w:rFonts w:ascii="Times New Roman" w:hAnsi="Times New Roman" w:cs="B Nazanin" w:hint="cs"/>
          <w:sz w:val="24"/>
          <w:szCs w:val="24"/>
          <w:rtl/>
          <w:lang w:bidi="ar-SY"/>
        </w:rPr>
        <w:t>3</w:t>
      </w:r>
      <w:r w:rsidR="00616C61" w:rsidRPr="00AF3BFC">
        <w:rPr>
          <w:rFonts w:ascii="Times New Roman" w:hAnsi="Times New Roman" w:cs="B Nazanin"/>
          <w:sz w:val="24"/>
          <w:szCs w:val="24"/>
          <w:rtl/>
          <w:lang w:bidi="ar-SY"/>
        </w:rPr>
        <w:t>]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بنابرا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کاهنده‌ها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عمدت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اً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توانند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پل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مرها،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سورفکتانت‌ها، ال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اف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صابون‌ها باشند</w:t>
      </w:r>
      <w:r w:rsidR="00616C61" w:rsidRPr="00AF3BFC">
        <w:rPr>
          <w:rFonts w:ascii="Times New Roman" w:hAnsi="Times New Roman" w:cs="B Nazanin"/>
          <w:sz w:val="24"/>
          <w:szCs w:val="24"/>
          <w:rtl/>
          <w:lang w:bidi="ar-SY"/>
        </w:rPr>
        <w:t>[1</w:t>
      </w:r>
      <w:r w:rsidR="00616C61">
        <w:rPr>
          <w:rFonts w:ascii="Times New Roman" w:hAnsi="Times New Roman" w:cs="B Nazanin" w:hint="cs"/>
          <w:sz w:val="24"/>
          <w:szCs w:val="24"/>
          <w:rtl/>
          <w:lang w:bidi="ar-SY"/>
        </w:rPr>
        <w:t>4</w:t>
      </w:r>
      <w:r w:rsidR="00616C61" w:rsidRPr="00AF3BFC">
        <w:rPr>
          <w:rFonts w:ascii="Times New Roman" w:hAnsi="Times New Roman" w:cs="B Nazanin"/>
          <w:sz w:val="24"/>
          <w:szCs w:val="24"/>
          <w:rtl/>
          <w:lang w:bidi="ar-SY"/>
        </w:rPr>
        <w:t>]</w:t>
      </w:r>
      <w:r w:rsidR="003C5CB1" w:rsidRPr="00AF3BFC">
        <w:rPr>
          <w:rFonts w:ascii="Calibri" w:eastAsia="Calibri" w:hAnsi="Calibri" w:cs="B Nazanin"/>
          <w:kern w:val="2"/>
          <w:sz w:val="24"/>
          <w:szCs w:val="24"/>
          <w:lang w:bidi="fa-IR"/>
          <w14:ligatures w14:val="standardContextual"/>
        </w:rPr>
        <w:t xml:space="preserve"> </w:t>
      </w:r>
      <w:r w:rsidR="003C5CB1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.</w:t>
      </w:r>
      <w:r w:rsidR="003C5CB1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پورانفرد و همکاران 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مطالعه آزما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شگاه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کاهش 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ناش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توسط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تزر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ق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نانوذرات س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س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جر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آشفته س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وتن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(آب)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خطوط لوله 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را 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انجام داد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ند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نتا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ج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نشان داد که کاهش 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 افزا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غلظت نانوس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از 1/0 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تا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1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درصد وزن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به دل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خواص تر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بولوژ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نانوذرات س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س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افزا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ی‌ی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ابد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همچن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="003C5CB1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درصد کاهش 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C50E93" w:rsidRPr="00616C61">
        <w:rPr>
          <w:rFonts w:ascii="Times New Roman" w:eastAsia="Calibri" w:hAnsi="Times New Roman" w:cs="Times New Roman"/>
          <w:kern w:val="2"/>
          <w:sz w:val="20"/>
          <w:szCs w:val="20"/>
          <w:rtl/>
          <w:lang w:bidi="fa-IR"/>
          <w14:ligatures w14:val="standardContextual"/>
        </w:rPr>
        <w:t>(</w:t>
      </w:r>
      <w:r w:rsidR="00C50E93" w:rsidRPr="00616C61">
        <w:rPr>
          <w:rFonts w:ascii="Times New Roman" w:eastAsia="Calibri" w:hAnsi="Times New Roman" w:cs="Times New Roman"/>
          <w:kern w:val="2"/>
          <w:sz w:val="20"/>
          <w:szCs w:val="20"/>
          <w:lang w:bidi="fa-IR"/>
          <w14:ligatures w14:val="standardContextual"/>
        </w:rPr>
        <w:t>DR</w:t>
      </w:r>
      <w:r w:rsidR="00C50E93" w:rsidRPr="00616C61">
        <w:rPr>
          <w:rFonts w:ascii="Times New Roman" w:eastAsia="Calibri" w:hAnsi="Times New Roman" w:cs="Times New Roman"/>
          <w:kern w:val="2"/>
          <w:sz w:val="20"/>
          <w:szCs w:val="20"/>
          <w:rtl/>
          <w:lang w:bidi="fa-IR"/>
          <w14:ligatures w14:val="standardContextual"/>
        </w:rPr>
        <w:t>%)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 افزا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زبر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نسب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کاهش قطر لوله افزا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ی‌ی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ابد</w:t>
      </w:r>
      <w:r w:rsidR="00616C61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616C61" w:rsidRPr="00AF3BFC">
        <w:rPr>
          <w:rFonts w:ascii="Times New Roman" w:hAnsi="Times New Roman" w:cs="B Nazanin"/>
          <w:sz w:val="24"/>
          <w:szCs w:val="24"/>
          <w:rtl/>
          <w:lang w:bidi="ar-SY"/>
        </w:rPr>
        <w:t>[1</w:t>
      </w:r>
      <w:r w:rsidR="00616C61">
        <w:rPr>
          <w:rFonts w:ascii="Times New Roman" w:hAnsi="Times New Roman" w:cs="B Nazanin" w:hint="cs"/>
          <w:sz w:val="24"/>
          <w:szCs w:val="24"/>
          <w:rtl/>
          <w:lang w:bidi="ar-SY"/>
        </w:rPr>
        <w:t>5</w:t>
      </w:r>
      <w:r w:rsidR="00616C61" w:rsidRPr="00AF3BFC">
        <w:rPr>
          <w:rFonts w:ascii="Times New Roman" w:hAnsi="Times New Roman" w:cs="B Nazanin"/>
          <w:sz w:val="24"/>
          <w:szCs w:val="24"/>
          <w:rtl/>
          <w:lang w:bidi="ar-SY"/>
        </w:rPr>
        <w:t>]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پورانفرد و همکاران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به طور تجرب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کاهش 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را با تزر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ق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نانوذرات س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س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غلظت‌ها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مختلف </w:t>
      </w:r>
      <w:r w:rsidR="008C10E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جر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دو فازی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لخته</w:t>
      </w:r>
      <w:r w:rsidR="00616C61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-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ای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آب-هوا در لوله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‌ها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افق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بررس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کردند. نتا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ج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8C10E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حاصله 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نشان داد که با افزا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غلظت نانوس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رو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کاهش م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ی‌ی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ابد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همچن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="008C10E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درصد کاهش 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لوله‌ها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زبر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شتر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از لوله‌ها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صاف است و </w:t>
      </w:r>
      <w:r w:rsidR="008C10E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بازای یک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عدد ر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نولدز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خواص مشابه، تأث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نانوس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ال‌ها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جر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دوفاز</w:t>
      </w:r>
      <w:r w:rsidR="008C10E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شتر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از تک فاز</w:t>
      </w:r>
      <w:r w:rsidR="008C10E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است</w:t>
      </w:r>
      <w:r w:rsidR="00616C61" w:rsidRPr="00AF3BFC">
        <w:rPr>
          <w:rFonts w:ascii="Times New Roman" w:hAnsi="Times New Roman" w:cs="B Nazanin"/>
          <w:sz w:val="24"/>
          <w:szCs w:val="24"/>
          <w:rtl/>
          <w:lang w:bidi="ar-SY"/>
        </w:rPr>
        <w:t>[1</w:t>
      </w:r>
      <w:r w:rsidR="00616C61">
        <w:rPr>
          <w:rFonts w:ascii="Times New Roman" w:hAnsi="Times New Roman" w:cs="B Nazanin" w:hint="cs"/>
          <w:sz w:val="24"/>
          <w:szCs w:val="24"/>
          <w:rtl/>
          <w:lang w:bidi="ar-SY"/>
        </w:rPr>
        <w:t>6</w:t>
      </w:r>
      <w:r w:rsidR="00616C61" w:rsidRPr="00AF3BFC">
        <w:rPr>
          <w:rFonts w:ascii="Times New Roman" w:hAnsi="Times New Roman" w:cs="B Nazanin"/>
          <w:sz w:val="24"/>
          <w:szCs w:val="24"/>
          <w:rtl/>
          <w:lang w:bidi="ar-SY"/>
        </w:rPr>
        <w:t>]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ادومون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همکاران اثرات افزودن پل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کاهنده اصطکاک به فاز آب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جر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افق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نفت-آب با تزر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ق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پل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جر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ع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-ما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ع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را بررس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کرد</w:t>
      </w:r>
      <w:r w:rsidR="008C10E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ند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در 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تحق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ق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افزودن پل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مرها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به جر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طبقه بند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شده نفت-آب باعث کاهش ارتفاع سطح مشترک و افزا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سرعت آب و تغ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پروف</w:t>
      </w:r>
      <w:r w:rsidR="008C10E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ا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سرعت محو</w:t>
      </w:r>
      <w:r w:rsidR="00C50E93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</w:t>
      </w:r>
      <w:r w:rsidR="00C50E93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شود</w:t>
      </w:r>
      <w:r w:rsidR="00616C61" w:rsidRPr="00AF3BFC">
        <w:rPr>
          <w:rFonts w:ascii="Times New Roman" w:hAnsi="Times New Roman" w:cs="B Nazanin"/>
          <w:sz w:val="24"/>
          <w:szCs w:val="24"/>
          <w:rtl/>
          <w:lang w:bidi="ar-SY"/>
        </w:rPr>
        <w:t>[1</w:t>
      </w:r>
      <w:r w:rsidR="00616C61">
        <w:rPr>
          <w:rFonts w:ascii="Times New Roman" w:hAnsi="Times New Roman" w:cs="B Nazanin" w:hint="cs"/>
          <w:sz w:val="24"/>
          <w:szCs w:val="24"/>
          <w:rtl/>
          <w:lang w:bidi="ar-SY"/>
        </w:rPr>
        <w:t>7</w:t>
      </w:r>
      <w:r w:rsidR="00616C61" w:rsidRPr="00AF3BFC">
        <w:rPr>
          <w:rFonts w:ascii="Times New Roman" w:hAnsi="Times New Roman" w:cs="B Nazanin"/>
          <w:sz w:val="24"/>
          <w:szCs w:val="24"/>
          <w:rtl/>
          <w:lang w:bidi="ar-SY"/>
        </w:rPr>
        <w:t>]</w:t>
      </w:r>
      <w:r w:rsidR="00C50E93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</w:t>
      </w:r>
    </w:p>
    <w:bookmarkEnd w:id="3"/>
    <w:p w14:paraId="0B00530B" w14:textId="03A65E01" w:rsidR="006C51BE" w:rsidRPr="00AF3BFC" w:rsidRDefault="00FD6D1D" w:rsidP="008F05C5">
      <w:pPr>
        <w:bidi/>
        <w:jc w:val="both"/>
        <w:rPr>
          <w:rFonts w:asciiTheme="majorBidi" w:hAnsiTheme="majorBidi" w:cs="B Nazanin"/>
          <w:sz w:val="18"/>
          <w:szCs w:val="18"/>
          <w:rtl/>
        </w:rPr>
      </w:pPr>
      <w:r w:rsidRPr="00AF3BFC">
        <w:rPr>
          <w:rFonts w:asciiTheme="majorBidi" w:hAnsiTheme="majorBidi" w:cs="B Nazanin"/>
          <w:sz w:val="24"/>
          <w:szCs w:val="24"/>
        </w:rPr>
        <w:t xml:space="preserve"> </w:t>
      </w:r>
      <w:r w:rsidR="00E6294A" w:rsidRPr="00AF3BFC">
        <w:rPr>
          <w:rFonts w:asciiTheme="majorBidi" w:hAnsiTheme="majorBidi" w:cs="B Nazanin"/>
          <w:sz w:val="24"/>
          <w:szCs w:val="24"/>
        </w:rPr>
        <w:t xml:space="preserve"> 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سان و همکاران 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مطالعه تجرب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 رو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کاهش 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توسط فوم آب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لا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ه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مرز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جر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="00AE2A35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حاوی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نفت سنگ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از طر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ق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لوله عمود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انجام 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داد</w:t>
      </w:r>
      <w:r w:rsidR="00AE2A35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ند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نتا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ج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AE2A35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بدست آمده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نشان داد که جر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فوم-روغن در لوله عمود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عمدتاً شامل جر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AE2A35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اولیه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جر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کنواخت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</w:t>
      </w:r>
      <w:r w:rsidR="00AE2A35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نیز جریان 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غوطه‌ور غ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کنواخت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موج‌دار و ضخ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اس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ت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تزر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ق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فوم م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تواند منجر به تشک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حلقه فوم پا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دار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شود</w:t>
      </w:r>
      <w:r w:rsidR="00AE2A35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که م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تواند د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واره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ها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روغن را جدا و روان کند و در نها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ت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مقاومت در برابر جر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روغن سنگ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را کاهش دهد</w:t>
      </w:r>
      <w:r w:rsidR="00616C61" w:rsidRPr="00AF3BFC">
        <w:rPr>
          <w:rFonts w:ascii="Times New Roman" w:hAnsi="Times New Roman" w:cs="B Nazanin"/>
          <w:sz w:val="24"/>
          <w:szCs w:val="24"/>
          <w:rtl/>
          <w:lang w:bidi="ar-SY"/>
        </w:rPr>
        <w:t>[1</w:t>
      </w:r>
      <w:r w:rsidR="00616C61">
        <w:rPr>
          <w:rFonts w:ascii="Times New Roman" w:hAnsi="Times New Roman" w:cs="B Nazanin" w:hint="cs"/>
          <w:sz w:val="24"/>
          <w:szCs w:val="24"/>
          <w:rtl/>
          <w:lang w:bidi="ar-SY"/>
        </w:rPr>
        <w:t>8</w:t>
      </w:r>
      <w:r w:rsidR="00616C61" w:rsidRPr="00AF3BFC">
        <w:rPr>
          <w:rFonts w:ascii="Times New Roman" w:hAnsi="Times New Roman" w:cs="B Nazanin"/>
          <w:sz w:val="24"/>
          <w:szCs w:val="24"/>
          <w:rtl/>
          <w:lang w:bidi="ar-SY"/>
        </w:rPr>
        <w:t>]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حم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همکاران الگوها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جر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انتقال حرارت </w:t>
      </w:r>
      <w:r w:rsidR="00C41AEC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جر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C41AEC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دو فاز</w:t>
      </w:r>
      <w:r w:rsidR="00C41AEC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C41AEC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آب-روغن در 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لوله عمود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673FD2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C41AEC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را </w:t>
      </w:r>
      <w:r w:rsidR="00673FD2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بررس</w:t>
      </w:r>
      <w:r w:rsidR="00673FD2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 کرد</w:t>
      </w:r>
      <w:r w:rsidR="00C41AEC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ند</w:t>
      </w:r>
      <w:r w:rsidR="00673FD2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.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نت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ج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تجرب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نشان داد که انتقال حرارت با الگو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جر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تغ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کند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. 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C41AEC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رابطه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اض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برا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جر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انقباض در 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لوله عمود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 </w:t>
      </w:r>
      <w:r w:rsidR="00C41AEC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خطای</w:t>
      </w:r>
      <w:r w:rsidR="00C41AEC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متوسط </w:t>
      </w:r>
      <w:r w:rsidR="00C41AEC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6 /%10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C41AEC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بدست آمده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است</w:t>
      </w:r>
      <w:r w:rsidR="00616C61" w:rsidRPr="00AF3BFC">
        <w:rPr>
          <w:rFonts w:ascii="Times New Roman" w:hAnsi="Times New Roman" w:cs="B Nazanin"/>
          <w:sz w:val="24"/>
          <w:szCs w:val="24"/>
          <w:rtl/>
          <w:lang w:bidi="ar-SY"/>
        </w:rPr>
        <w:t>[1</w:t>
      </w:r>
      <w:r w:rsidR="00616C61">
        <w:rPr>
          <w:rFonts w:ascii="Times New Roman" w:hAnsi="Times New Roman" w:cs="B Nazanin" w:hint="cs"/>
          <w:sz w:val="24"/>
          <w:szCs w:val="24"/>
          <w:rtl/>
          <w:lang w:bidi="ar-SY"/>
        </w:rPr>
        <w:t>9</w:t>
      </w:r>
      <w:r w:rsidR="00616C61" w:rsidRPr="00AF3BFC">
        <w:rPr>
          <w:rFonts w:ascii="Times New Roman" w:hAnsi="Times New Roman" w:cs="B Nazanin"/>
          <w:sz w:val="24"/>
          <w:szCs w:val="24"/>
          <w:rtl/>
          <w:lang w:bidi="ar-SY"/>
        </w:rPr>
        <w:t>]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پر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رمضان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اثر ترک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ب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نانوذرات ت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تان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وم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پل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آکر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آم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را به عنوان پل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کاهنده 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="00C41AEC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 انتقال حرارت و خواص 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نانوس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الات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لوله مارپ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چ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بررس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کردند. آنها در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افتند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که وجود نانوذرات م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تواند ضر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ب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انتقال حرارت را به طور قابل توجه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افزا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دهد</w:t>
      </w:r>
      <w:r w:rsidR="00C41AEC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. همچنین،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پل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 وزن مولکول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بالا م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تواند به طور قابل توجه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ضر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ب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را کاهش دهد</w:t>
      </w:r>
      <w:r w:rsidR="00E96804" w:rsidRPr="00AF3BFC">
        <w:rPr>
          <w:rFonts w:ascii="Times New Roman" w:hAnsi="Times New Roman" w:cs="B Nazanin"/>
          <w:sz w:val="24"/>
          <w:szCs w:val="24"/>
          <w:rtl/>
          <w:lang w:bidi="ar-SY"/>
        </w:rPr>
        <w:t>[</w:t>
      </w:r>
      <w:r w:rsidR="00E96804">
        <w:rPr>
          <w:rFonts w:ascii="Times New Roman" w:hAnsi="Times New Roman" w:cs="B Nazanin" w:hint="cs"/>
          <w:sz w:val="24"/>
          <w:szCs w:val="24"/>
          <w:rtl/>
          <w:lang w:bidi="ar-SY"/>
        </w:rPr>
        <w:t>20</w:t>
      </w:r>
      <w:r w:rsidR="00E96804" w:rsidRPr="00AF3BFC">
        <w:rPr>
          <w:rFonts w:ascii="Times New Roman" w:hAnsi="Times New Roman" w:cs="B Nazanin"/>
          <w:sz w:val="24"/>
          <w:szCs w:val="24"/>
          <w:rtl/>
          <w:lang w:bidi="ar-SY"/>
        </w:rPr>
        <w:t>]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ل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و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همکاران مطالعات تجرب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 رو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عملکرد کاهش </w:t>
      </w:r>
      <w:r w:rsidR="008F05C5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 محلول‌ها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سورفکتانت و پل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C41AEC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را 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انجام داد</w:t>
      </w:r>
      <w:r w:rsidR="00C41AEC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ند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در ا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کار، محلول‌ها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کات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ون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-است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اکر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آمون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وم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کلر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مخلوط‌ها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C41AEC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اکاستیک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پل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مولکول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پل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آکر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آم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غ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ون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برا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ارز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اب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عملکرد کاهش 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مورد آزما</w:t>
      </w:r>
      <w:r w:rsidR="00ED63A4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ED63A4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قرار گرفتند</w:t>
      </w:r>
      <w:r w:rsidR="00E96804" w:rsidRPr="00AF3BFC">
        <w:rPr>
          <w:rFonts w:ascii="Times New Roman" w:hAnsi="Times New Roman" w:cs="B Nazanin"/>
          <w:sz w:val="24"/>
          <w:szCs w:val="24"/>
          <w:rtl/>
          <w:lang w:bidi="ar-SY"/>
        </w:rPr>
        <w:t>[</w:t>
      </w:r>
      <w:r w:rsidR="00E96804">
        <w:rPr>
          <w:rFonts w:ascii="Times New Roman" w:hAnsi="Times New Roman" w:cs="B Nazanin" w:hint="cs"/>
          <w:sz w:val="24"/>
          <w:szCs w:val="24"/>
          <w:rtl/>
          <w:lang w:bidi="ar-SY"/>
        </w:rPr>
        <w:t>21</w:t>
      </w:r>
      <w:r w:rsidR="00E96804" w:rsidRPr="00AF3BFC">
        <w:rPr>
          <w:rFonts w:ascii="Times New Roman" w:hAnsi="Times New Roman" w:cs="B Nazanin"/>
          <w:sz w:val="24"/>
          <w:szCs w:val="24"/>
          <w:rtl/>
          <w:lang w:bidi="ar-SY"/>
        </w:rPr>
        <w:t>]</w:t>
      </w:r>
      <w:r w:rsidR="00ED63A4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</w:t>
      </w:r>
      <w:r w:rsidR="00E96804" w:rsidRPr="00E96804">
        <w:rPr>
          <w:rFonts w:ascii="Times New Roman" w:hAnsi="Times New Roman" w:cs="B Nazanin"/>
          <w:sz w:val="24"/>
          <w:szCs w:val="24"/>
          <w:rtl/>
          <w:lang w:bidi="ar-SY"/>
        </w:rPr>
        <w:t xml:space="preserve"> </w:t>
      </w:r>
    </w:p>
    <w:p w14:paraId="50CCEC19" w14:textId="4EF82F9A" w:rsidR="00E6294A" w:rsidRPr="00AF3BFC" w:rsidRDefault="008F05C5" w:rsidP="008F05C5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AF3BFC">
        <w:rPr>
          <w:rFonts w:asciiTheme="majorBidi" w:hAnsiTheme="majorBidi" w:cs="B Nazanin" w:hint="cs"/>
          <w:sz w:val="24"/>
          <w:szCs w:val="24"/>
          <w:rtl/>
        </w:rPr>
        <w:t xml:space="preserve">نسین و همکاران کاهش درگ در </w:t>
      </w:r>
      <w:r w:rsidR="006D785E" w:rsidRPr="00AF3BFC">
        <w:rPr>
          <w:rFonts w:asciiTheme="majorBidi" w:hAnsiTheme="majorBidi" w:cs="B Nazanin" w:hint="cs"/>
          <w:sz w:val="24"/>
          <w:szCs w:val="24"/>
          <w:rtl/>
        </w:rPr>
        <w:t>انتقال</w:t>
      </w:r>
      <w:r w:rsidRPr="00AF3BFC">
        <w:rPr>
          <w:rFonts w:asciiTheme="majorBidi" w:hAnsiTheme="majorBidi" w:cs="B Nazanin" w:hint="cs"/>
          <w:sz w:val="24"/>
          <w:szCs w:val="24"/>
          <w:rtl/>
        </w:rPr>
        <w:t xml:space="preserve"> مایعات هیدروکربنی را بررسی کرده اند. آنها روش ها و داده های تجربی برای ارزیابی اثرات </w:t>
      </w:r>
      <w:r w:rsidRPr="00AF3BFC">
        <w:rPr>
          <w:rFonts w:asciiTheme="majorBidi" w:hAnsiTheme="majorBidi" w:cs="B Nazanin"/>
          <w:sz w:val="24"/>
          <w:szCs w:val="24"/>
        </w:rPr>
        <w:t>DRA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بر جریان آشفته نفت خام </w:t>
      </w:r>
      <w:r w:rsidR="006D785E"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را 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مورد بحث قرار دادند</w:t>
      </w:r>
      <w:r w:rsidR="00E96804" w:rsidRPr="00AF3BFC">
        <w:rPr>
          <w:rFonts w:ascii="Times New Roman" w:hAnsi="Times New Roman" w:cs="B Nazanin"/>
          <w:sz w:val="24"/>
          <w:szCs w:val="24"/>
          <w:rtl/>
          <w:lang w:bidi="ar-SY"/>
        </w:rPr>
        <w:t>[</w:t>
      </w:r>
      <w:r w:rsidR="00E96804">
        <w:rPr>
          <w:rFonts w:ascii="Times New Roman" w:hAnsi="Times New Roman" w:cs="B Nazanin" w:hint="cs"/>
          <w:sz w:val="24"/>
          <w:szCs w:val="24"/>
          <w:rtl/>
          <w:lang w:bidi="ar-SY"/>
        </w:rPr>
        <w:t>22</w:t>
      </w:r>
      <w:r w:rsidR="00E96804" w:rsidRPr="00AF3BFC">
        <w:rPr>
          <w:rFonts w:ascii="Times New Roman" w:hAnsi="Times New Roman" w:cs="B Nazanin"/>
          <w:sz w:val="24"/>
          <w:szCs w:val="24"/>
          <w:rtl/>
          <w:lang w:bidi="ar-SY"/>
        </w:rPr>
        <w:t>]</w:t>
      </w:r>
      <w:r w:rsidR="00E96804">
        <w:rPr>
          <w:rFonts w:ascii="Times New Roman" w:hAnsi="Times New Roman" w:cs="B Nazanin" w:hint="cs"/>
          <w:sz w:val="24"/>
          <w:szCs w:val="24"/>
          <w:rtl/>
          <w:lang w:bidi="ar-SY"/>
        </w:rPr>
        <w:t>.</w:t>
      </w:r>
    </w:p>
    <w:p w14:paraId="1D0C532A" w14:textId="2ED592F6" w:rsidR="008F05C5" w:rsidRPr="00AF3BFC" w:rsidRDefault="008F05C5" w:rsidP="008F05C5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با توجه به عدم انجام مطالعات </w:t>
      </w:r>
      <w:r w:rsidR="006D785E"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کاهش درگ و انتقال حرارت 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>بر رو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خطوط لوله عمود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حاو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نفت خام</w:t>
      </w:r>
      <w:r w:rsidR="006D785E"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توسط پلی نانوسیالات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>، در ا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 w:hint="eastAsia"/>
          <w:sz w:val="24"/>
          <w:szCs w:val="24"/>
          <w:rtl/>
          <w:lang w:bidi="fa-IR"/>
        </w:rPr>
        <w:t>ن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مقاله تاث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 w:hint="eastAsia"/>
          <w:sz w:val="24"/>
          <w:szCs w:val="24"/>
          <w:rtl/>
          <w:lang w:bidi="fa-IR"/>
        </w:rPr>
        <w:t>ر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نوع جد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 w:hint="eastAsia"/>
          <w:sz w:val="24"/>
          <w:szCs w:val="24"/>
          <w:rtl/>
          <w:lang w:bidi="fa-IR"/>
        </w:rPr>
        <w:t>د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از</w:t>
      </w:r>
      <w:r w:rsidR="006D785E"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پلی نانوسیالات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نفت خام/ نانو س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 w:hint="eastAsia"/>
          <w:sz w:val="24"/>
          <w:szCs w:val="24"/>
          <w:rtl/>
          <w:lang w:bidi="fa-IR"/>
        </w:rPr>
        <w:t>ل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 w:hint="eastAsia"/>
          <w:sz w:val="24"/>
          <w:szCs w:val="24"/>
          <w:rtl/>
          <w:lang w:bidi="fa-IR"/>
        </w:rPr>
        <w:t>س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>/</w:t>
      </w:r>
      <w:r w:rsidRPr="00AF3BFC">
        <w:rPr>
          <w:rFonts w:asciiTheme="majorBidi" w:hAnsiTheme="majorBidi" w:cs="B Nazanin"/>
          <w:sz w:val="24"/>
          <w:szCs w:val="24"/>
          <w:lang w:bidi="fa-IR"/>
        </w:rPr>
        <w:t xml:space="preserve">PIB </w:t>
      </w:r>
      <w:r w:rsidR="006D785E"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جهت 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>کاهش ن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 w:hint="eastAsia"/>
          <w:sz w:val="24"/>
          <w:szCs w:val="24"/>
          <w:rtl/>
          <w:lang w:bidi="fa-IR"/>
        </w:rPr>
        <w:t>رو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درگ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و بهبود سرعت انتقال حرارت به طور همزمان مورد بررس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قرار گرفته است. </w:t>
      </w:r>
      <w:r w:rsidR="006D785E"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در </w:t>
      </w:r>
      <w:r w:rsidR="006D785E" w:rsidRPr="00AF3BFC">
        <w:rPr>
          <w:rFonts w:asciiTheme="majorBidi" w:hAnsiTheme="majorBidi" w:cs="B Nazanin" w:hint="eastAsia"/>
          <w:sz w:val="24"/>
          <w:szCs w:val="24"/>
          <w:rtl/>
          <w:lang w:bidi="fa-IR"/>
        </w:rPr>
        <w:t>ا</w:t>
      </w:r>
      <w:r w:rsidR="006D785E"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6D785E" w:rsidRPr="00AF3BFC">
        <w:rPr>
          <w:rFonts w:asciiTheme="majorBidi" w:hAnsiTheme="majorBidi" w:cs="B Nazanin" w:hint="eastAsia"/>
          <w:sz w:val="24"/>
          <w:szCs w:val="24"/>
          <w:rtl/>
          <w:lang w:bidi="fa-IR"/>
        </w:rPr>
        <w:t>ن</w:t>
      </w:r>
      <w:r w:rsidR="006D785E"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مطالعه</w:t>
      </w:r>
      <w:r w:rsidR="006D785E"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،</w:t>
      </w:r>
      <w:r w:rsidR="006D785E"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>به صورت تجرب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>، پل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6D785E"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</w:t>
      </w:r>
      <w:r w:rsidRPr="00AF3BFC">
        <w:rPr>
          <w:rFonts w:asciiTheme="majorBidi" w:hAnsiTheme="majorBidi" w:cs="B Nazanin" w:hint="eastAsia"/>
          <w:sz w:val="24"/>
          <w:szCs w:val="24"/>
          <w:rtl/>
          <w:lang w:bidi="fa-IR"/>
        </w:rPr>
        <w:t>انو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س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 w:hint="eastAsia"/>
          <w:sz w:val="24"/>
          <w:szCs w:val="24"/>
          <w:rtl/>
          <w:lang w:bidi="fa-IR"/>
        </w:rPr>
        <w:t>ال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ها </w:t>
      </w:r>
      <w:r w:rsidR="006D785E"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به منظور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کاهش 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درگ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و بهبود انتقال حرارت در 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 w:hint="eastAsia"/>
          <w:sz w:val="24"/>
          <w:szCs w:val="24"/>
          <w:rtl/>
          <w:lang w:bidi="fa-IR"/>
        </w:rPr>
        <w:t>ک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خط لوله عمود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حاو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نفت خام به عنوان 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 w:hint="eastAsia"/>
          <w:sz w:val="24"/>
          <w:szCs w:val="24"/>
          <w:rtl/>
          <w:lang w:bidi="fa-IR"/>
        </w:rPr>
        <w:t>ک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س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 w:hint="eastAsia"/>
          <w:sz w:val="24"/>
          <w:szCs w:val="24"/>
          <w:rtl/>
          <w:lang w:bidi="fa-IR"/>
        </w:rPr>
        <w:t>ال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غ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 w:hint="eastAsia"/>
          <w:sz w:val="24"/>
          <w:szCs w:val="24"/>
          <w:rtl/>
          <w:lang w:bidi="fa-IR"/>
        </w:rPr>
        <w:t>ر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ن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 w:hint="eastAsia"/>
          <w:sz w:val="24"/>
          <w:szCs w:val="24"/>
          <w:rtl/>
          <w:lang w:bidi="fa-IR"/>
        </w:rPr>
        <w:t>وتن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استفاده م</w:t>
      </w:r>
      <w:r w:rsidRPr="00AF3BFC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AF3BFC">
        <w:rPr>
          <w:rFonts w:asciiTheme="majorBidi" w:hAnsiTheme="majorBidi" w:cs="B Nazanin"/>
          <w:sz w:val="24"/>
          <w:szCs w:val="24"/>
          <w:rtl/>
          <w:lang w:bidi="fa-IR"/>
        </w:rPr>
        <w:t xml:space="preserve"> شود.</w:t>
      </w:r>
    </w:p>
    <w:p w14:paraId="2CCF33C3" w14:textId="4A276B26" w:rsidR="00E6294A" w:rsidRPr="00AF3BFC" w:rsidRDefault="00835FF2" w:rsidP="00E052E9">
      <w:pPr>
        <w:jc w:val="right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lastRenderedPageBreak/>
        <w:t>2</w:t>
      </w:r>
      <w:r w:rsidR="00E052E9"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-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مواد و روش ها</w:t>
      </w:r>
    </w:p>
    <w:p w14:paraId="5C530CA2" w14:textId="08E740C4" w:rsidR="00E052E9" w:rsidRPr="00AF3BFC" w:rsidRDefault="00E052E9" w:rsidP="00E052E9">
      <w:pPr>
        <w:bidi/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2-1 مواد</w:t>
      </w:r>
    </w:p>
    <w:p w14:paraId="1D299A7E" w14:textId="14B47A45" w:rsidR="00835FF2" w:rsidRPr="00AF3BFC" w:rsidRDefault="00835FF2" w:rsidP="00835FF2">
      <w:pPr>
        <w:pBdr>
          <w:bottom w:val="single" w:sz="6" w:space="1" w:color="auto"/>
          <w:between w:val="single" w:sz="6" w:space="1" w:color="auto"/>
        </w:pBdr>
        <w:bidi/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</w:pP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نفت خام 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(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CO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)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، نانوذرات 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SiO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vertAlign w:val="subscript"/>
          <w:lang w:bidi="fa-IR"/>
          <w14:ligatures w14:val="standardContextual"/>
        </w:rPr>
        <w:t>2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زوبوت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(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PIB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)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مواد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هستند که در 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تحق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ق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مورد استفاده قرار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رند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. نانوذرات </w:t>
      </w:r>
      <w:r w:rsidRPr="00E96804">
        <w:rPr>
          <w:rFonts w:ascii="Times New Roman" w:eastAsia="Calibri" w:hAnsi="Times New Roman" w:cs="Times New Roman"/>
          <w:kern w:val="2"/>
          <w:sz w:val="20"/>
          <w:szCs w:val="20"/>
          <w:lang w:bidi="fa-IR"/>
          <w14:ligatures w14:val="standardContextual"/>
        </w:rPr>
        <w:t>SiO</w:t>
      </w:r>
      <w:r w:rsidRPr="00E96804">
        <w:rPr>
          <w:rFonts w:ascii="Times New Roman" w:eastAsia="Calibri" w:hAnsi="Times New Roman" w:cs="Times New Roman"/>
          <w:kern w:val="2"/>
          <w:sz w:val="20"/>
          <w:szCs w:val="20"/>
          <w:vertAlign w:val="subscript"/>
          <w:lang w:bidi="fa-IR"/>
          <w14:ligatures w14:val="standardContextual"/>
        </w:rPr>
        <w:t>2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4C7650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اوانیک دگوسا</w:t>
      </w:r>
      <w:r w:rsidR="004C7650" w:rsidRPr="00AF3BFC">
        <w:rPr>
          <w:rStyle w:val="FootnoteReference"/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footnoteReference w:id="2"/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(آلمان) با خلوص 99 درصد خر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دار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شد. مشخصات 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نانوذرات در جدول 1 ارائه شده است. سد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دودس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سولفات 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(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SDS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)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از شرکت مرک ت</w:t>
      </w:r>
      <w:r w:rsidR="004C7650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أ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شده است.</w:t>
      </w:r>
    </w:p>
    <w:p w14:paraId="330A4ED2" w14:textId="77777777" w:rsidR="00DC2F98" w:rsidRPr="00AF3BFC" w:rsidRDefault="00DC2F98" w:rsidP="00E6294A">
      <w:pPr>
        <w:rPr>
          <w:rFonts w:ascii="Times New Roman" w:hAnsi="Times New Roman" w:cs="B Nazanin"/>
          <w:b/>
          <w:bCs/>
          <w:sz w:val="24"/>
          <w:szCs w:val="24"/>
          <w:lang w:bidi="fa-IR"/>
        </w:rPr>
      </w:pPr>
    </w:p>
    <w:p w14:paraId="5AE4C807" w14:textId="07FC0C93" w:rsidR="00E6294A" w:rsidRPr="00616C61" w:rsidRDefault="00E052E9" w:rsidP="00E052E9">
      <w:pPr>
        <w:bidi/>
        <w:jc w:val="center"/>
        <w:rPr>
          <w:rFonts w:ascii="Times New Roman" w:hAnsi="Times New Roman" w:cs="B Nazanin"/>
          <w:sz w:val="20"/>
          <w:szCs w:val="20"/>
          <w:lang w:bidi="fa-IR"/>
        </w:rPr>
      </w:pPr>
      <w:r w:rsidRPr="00616C61">
        <w:rPr>
          <w:rFonts w:ascii="Times New Roman" w:hAnsi="Times New Roman" w:cs="B Nazanin"/>
          <w:sz w:val="20"/>
          <w:szCs w:val="20"/>
          <w:rtl/>
          <w:lang w:bidi="fa-IR"/>
        </w:rPr>
        <w:t>جدول 1. مشخصات ف</w:t>
      </w:r>
      <w:r w:rsidRPr="00616C6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616C61">
        <w:rPr>
          <w:rFonts w:ascii="Times New Roman" w:hAnsi="Times New Roman" w:cs="B Nazanin" w:hint="eastAsia"/>
          <w:sz w:val="20"/>
          <w:szCs w:val="20"/>
          <w:rtl/>
          <w:lang w:bidi="fa-IR"/>
        </w:rPr>
        <w:t>ز</w:t>
      </w:r>
      <w:r w:rsidRPr="00616C6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616C61">
        <w:rPr>
          <w:rFonts w:ascii="Times New Roman" w:hAnsi="Times New Roman" w:cs="B Nazanin" w:hint="eastAsia"/>
          <w:sz w:val="20"/>
          <w:szCs w:val="20"/>
          <w:rtl/>
          <w:lang w:bidi="fa-IR"/>
        </w:rPr>
        <w:t>ک</w:t>
      </w:r>
      <w:r w:rsidRPr="00616C6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616C61">
        <w:rPr>
          <w:rFonts w:ascii="Times New Roman" w:hAnsi="Times New Roman" w:cs="B Nazanin"/>
          <w:sz w:val="20"/>
          <w:szCs w:val="20"/>
          <w:rtl/>
          <w:lang w:bidi="fa-IR"/>
        </w:rPr>
        <w:t xml:space="preserve"> نانوذرات س</w:t>
      </w:r>
      <w:r w:rsidRPr="00616C6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616C61">
        <w:rPr>
          <w:rFonts w:ascii="Times New Roman" w:hAnsi="Times New Roman" w:cs="B Nazanin" w:hint="eastAsia"/>
          <w:sz w:val="20"/>
          <w:szCs w:val="20"/>
          <w:rtl/>
          <w:lang w:bidi="fa-IR"/>
        </w:rPr>
        <w:t>ل</w:t>
      </w:r>
      <w:r w:rsidRPr="00616C6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616C61">
        <w:rPr>
          <w:rFonts w:ascii="Times New Roman" w:hAnsi="Times New Roman" w:cs="B Nazanin" w:hint="eastAsia"/>
          <w:sz w:val="20"/>
          <w:szCs w:val="20"/>
          <w:rtl/>
          <w:lang w:bidi="fa-IR"/>
        </w:rPr>
        <w:t>س</w:t>
      </w:r>
      <w:r w:rsidR="00BF7995" w:rsidRPr="00616C61">
        <w:rPr>
          <w:rFonts w:ascii="Times New Roman" w:hAnsi="Times New Roman" w:cs="B Nazanin" w:hint="cs"/>
          <w:sz w:val="20"/>
          <w:szCs w:val="20"/>
          <w:rtl/>
          <w:lang w:bidi="fa-IR"/>
        </w:rPr>
        <w:t>.</w:t>
      </w:r>
    </w:p>
    <w:tbl>
      <w:tblPr>
        <w:tblStyle w:val="TableGrid2"/>
        <w:bidiVisual/>
        <w:tblW w:w="454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  <w:gridCol w:w="2754"/>
        <w:gridCol w:w="2460"/>
      </w:tblGrid>
      <w:tr w:rsidR="00C6675E" w:rsidRPr="00616C61" w14:paraId="27E48A4E" w14:textId="77777777" w:rsidTr="00C6675E">
        <w:trPr>
          <w:trHeight w:val="20"/>
          <w:jc w:val="center"/>
        </w:trPr>
        <w:tc>
          <w:tcPr>
            <w:tcW w:w="1821" w:type="pct"/>
            <w:tcBorders>
              <w:top w:val="single" w:sz="4" w:space="0" w:color="auto"/>
              <w:bottom w:val="single" w:sz="4" w:space="0" w:color="auto"/>
            </w:tcBorders>
          </w:tcPr>
          <w:p w14:paraId="7F6F366C" w14:textId="2DA7FE0E" w:rsidR="00C6675E" w:rsidRPr="00616C61" w:rsidRDefault="00571FE9" w:rsidP="00C6675E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واحد</w:t>
            </w:r>
          </w:p>
        </w:tc>
        <w:tc>
          <w:tcPr>
            <w:tcW w:w="16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87C20C" w14:textId="036A5EE3" w:rsidR="00C6675E" w:rsidRPr="00616C61" w:rsidRDefault="00571FE9" w:rsidP="00C6675E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مقدار</w:t>
            </w:r>
          </w:p>
        </w:tc>
        <w:tc>
          <w:tcPr>
            <w:tcW w:w="1500" w:type="pct"/>
            <w:tcBorders>
              <w:top w:val="single" w:sz="4" w:space="0" w:color="auto"/>
              <w:bottom w:val="single" w:sz="4" w:space="0" w:color="auto"/>
            </w:tcBorders>
          </w:tcPr>
          <w:p w14:paraId="3B2C2718" w14:textId="228D4ADB" w:rsidR="00C6675E" w:rsidRPr="00616C61" w:rsidRDefault="00571FE9" w:rsidP="00C6675E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پارامتر</w:t>
            </w:r>
          </w:p>
        </w:tc>
      </w:tr>
      <w:tr w:rsidR="00C6675E" w:rsidRPr="00616C61" w14:paraId="6745439C" w14:textId="77777777" w:rsidTr="00C6675E">
        <w:trPr>
          <w:trHeight w:val="20"/>
          <w:jc w:val="center"/>
        </w:trPr>
        <w:tc>
          <w:tcPr>
            <w:tcW w:w="1821" w:type="pct"/>
            <w:tcBorders>
              <w:top w:val="single" w:sz="4" w:space="0" w:color="auto"/>
            </w:tcBorders>
          </w:tcPr>
          <w:p w14:paraId="059A89DD" w14:textId="77777777" w:rsidR="00C6675E" w:rsidRPr="00616C61" w:rsidRDefault="00C6675E" w:rsidP="00C6675E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9" w:type="pct"/>
            <w:tcBorders>
              <w:top w:val="single" w:sz="4" w:space="0" w:color="auto"/>
            </w:tcBorders>
            <w:hideMark/>
          </w:tcPr>
          <w:p w14:paraId="14A78741" w14:textId="2685B21A" w:rsidR="00C6675E" w:rsidRPr="00616C61" w:rsidRDefault="00616C61" w:rsidP="00C6675E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تقریبا کروی</w:t>
            </w:r>
          </w:p>
        </w:tc>
        <w:tc>
          <w:tcPr>
            <w:tcW w:w="1500" w:type="pct"/>
            <w:tcBorders>
              <w:top w:val="single" w:sz="4" w:space="0" w:color="auto"/>
            </w:tcBorders>
          </w:tcPr>
          <w:p w14:paraId="79FC8347" w14:textId="7E0AF442" w:rsidR="00C6675E" w:rsidRPr="00616C61" w:rsidRDefault="00571FE9" w:rsidP="00C6675E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مرفولوژی</w:t>
            </w:r>
          </w:p>
        </w:tc>
      </w:tr>
      <w:tr w:rsidR="00C6675E" w:rsidRPr="00616C61" w14:paraId="3B4A940F" w14:textId="77777777" w:rsidTr="00C6675E">
        <w:trPr>
          <w:trHeight w:val="20"/>
          <w:jc w:val="center"/>
        </w:trPr>
        <w:tc>
          <w:tcPr>
            <w:tcW w:w="1821" w:type="pct"/>
          </w:tcPr>
          <w:p w14:paraId="673FAB95" w14:textId="7A36BD27" w:rsidR="00C6675E" w:rsidRPr="00616C61" w:rsidRDefault="004C7650" w:rsidP="00C6675E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616C61">
              <w:rPr>
                <w:rFonts w:asciiTheme="majorBidi" w:hAnsiTheme="majorBidi" w:cs="B Nazanin"/>
                <w:sz w:val="20"/>
                <w:szCs w:val="20"/>
                <w:lang w:bidi="fa-IR"/>
              </w:rPr>
              <w:t>n</w:t>
            </w:r>
            <w:r w:rsidR="00C6675E" w:rsidRPr="00616C61">
              <w:rPr>
                <w:rFonts w:asciiTheme="majorBidi" w:hAnsiTheme="majorBidi" w:cs="B Nazanin"/>
                <w:sz w:val="20"/>
                <w:szCs w:val="20"/>
                <w:lang w:bidi="fa-IR"/>
              </w:rPr>
              <w:t>m</w:t>
            </w:r>
          </w:p>
        </w:tc>
        <w:tc>
          <w:tcPr>
            <w:tcW w:w="1679" w:type="pct"/>
            <w:hideMark/>
          </w:tcPr>
          <w:p w14:paraId="10A67342" w14:textId="25AAE37D" w:rsidR="00C6675E" w:rsidRPr="00616C61" w:rsidRDefault="00571FE9" w:rsidP="00C6675E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616C6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20-30</w:t>
            </w:r>
          </w:p>
        </w:tc>
        <w:tc>
          <w:tcPr>
            <w:tcW w:w="1500" w:type="pct"/>
          </w:tcPr>
          <w:p w14:paraId="12CF71B9" w14:textId="0E8CAFAD" w:rsidR="00C6675E" w:rsidRPr="00616C61" w:rsidRDefault="00571FE9" w:rsidP="00C6675E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اندازه نانو ذرات</w:t>
            </w:r>
          </w:p>
        </w:tc>
      </w:tr>
      <w:tr w:rsidR="00C6675E" w:rsidRPr="00616C61" w14:paraId="23391F16" w14:textId="77777777" w:rsidTr="00C6675E">
        <w:trPr>
          <w:trHeight w:val="20"/>
          <w:jc w:val="center"/>
        </w:trPr>
        <w:tc>
          <w:tcPr>
            <w:tcW w:w="1821" w:type="pct"/>
          </w:tcPr>
          <w:p w14:paraId="371ED2B9" w14:textId="77777777" w:rsidR="00C6675E" w:rsidRPr="00616C61" w:rsidRDefault="00C6675E" w:rsidP="00C6675E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Theme="majorBidi" w:hAnsiTheme="majorBidi" w:cs="B Nazanin"/>
                <w:sz w:val="20"/>
                <w:szCs w:val="20"/>
                <w:lang w:bidi="fa-IR"/>
              </w:rPr>
              <w:t>g/cm</w:t>
            </w:r>
            <w:r w:rsidRPr="00616C61">
              <w:rPr>
                <w:rFonts w:asciiTheme="majorBidi" w:hAnsiTheme="majorBidi" w:cs="B Nazanin"/>
                <w:sz w:val="20"/>
                <w:szCs w:val="20"/>
                <w:vertAlign w:val="superscript"/>
                <w:lang w:bidi="fa-IR"/>
              </w:rPr>
              <w:t>3</w:t>
            </w:r>
          </w:p>
        </w:tc>
        <w:tc>
          <w:tcPr>
            <w:tcW w:w="1679" w:type="pct"/>
            <w:hideMark/>
          </w:tcPr>
          <w:p w14:paraId="3486E3CA" w14:textId="4971B9C9" w:rsidR="00C6675E" w:rsidRPr="00616C61" w:rsidRDefault="00571FE9" w:rsidP="00C6675E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4/2</w:t>
            </w:r>
          </w:p>
        </w:tc>
        <w:tc>
          <w:tcPr>
            <w:tcW w:w="1500" w:type="pct"/>
          </w:tcPr>
          <w:p w14:paraId="35DD9B65" w14:textId="21FB1E74" w:rsidR="00C6675E" w:rsidRPr="00616C61" w:rsidRDefault="00571FE9" w:rsidP="00C6675E">
            <w:pPr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616C6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چگالی</w:t>
            </w:r>
          </w:p>
          <w:p w14:paraId="119F3175" w14:textId="77777777" w:rsidR="00C6675E" w:rsidRPr="00616C61" w:rsidRDefault="00C6675E" w:rsidP="00C6675E">
            <w:pPr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</w:p>
        </w:tc>
      </w:tr>
      <w:tr w:rsidR="00C6675E" w:rsidRPr="00616C61" w14:paraId="1F32B2C7" w14:textId="77777777" w:rsidTr="00C6675E">
        <w:trPr>
          <w:trHeight w:val="20"/>
          <w:jc w:val="center"/>
        </w:trPr>
        <w:tc>
          <w:tcPr>
            <w:tcW w:w="1821" w:type="pct"/>
          </w:tcPr>
          <w:p w14:paraId="616A50B4" w14:textId="77777777" w:rsidR="00C6675E" w:rsidRPr="00616C61" w:rsidRDefault="00C6675E" w:rsidP="00C6675E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Theme="majorBidi" w:hAnsiTheme="majorBidi" w:cs="B Nazanin"/>
                <w:sz w:val="20"/>
                <w:szCs w:val="20"/>
                <w:lang w:bidi="fa-IR"/>
              </w:rPr>
              <w:t>W/</w:t>
            </w:r>
            <w:proofErr w:type="spellStart"/>
            <w:r w:rsidRPr="00616C61">
              <w:rPr>
                <w:rFonts w:asciiTheme="majorBidi" w:hAnsiTheme="majorBidi" w:cs="B Nazanin"/>
                <w:sz w:val="20"/>
                <w:szCs w:val="20"/>
                <w:lang w:bidi="fa-IR"/>
              </w:rPr>
              <w:t>m.K</w:t>
            </w:r>
            <w:proofErr w:type="spellEnd"/>
          </w:p>
        </w:tc>
        <w:tc>
          <w:tcPr>
            <w:tcW w:w="1679" w:type="pct"/>
            <w:hideMark/>
          </w:tcPr>
          <w:p w14:paraId="46A6EEB2" w14:textId="2FA64162" w:rsidR="00C6675E" w:rsidRPr="00616C61" w:rsidRDefault="00571FE9" w:rsidP="00C6675E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4/1</w:t>
            </w:r>
          </w:p>
        </w:tc>
        <w:tc>
          <w:tcPr>
            <w:tcW w:w="1500" w:type="pct"/>
          </w:tcPr>
          <w:p w14:paraId="1CB9CE79" w14:textId="6986ABB5" w:rsidR="00C6675E" w:rsidRPr="00616C61" w:rsidRDefault="00571FE9" w:rsidP="00C6675E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رسانایی گرمایی</w:t>
            </w:r>
          </w:p>
        </w:tc>
      </w:tr>
      <w:tr w:rsidR="00C6675E" w:rsidRPr="00616C61" w14:paraId="4F08357D" w14:textId="77777777" w:rsidTr="00C6675E">
        <w:trPr>
          <w:trHeight w:val="20"/>
          <w:jc w:val="center"/>
        </w:trPr>
        <w:tc>
          <w:tcPr>
            <w:tcW w:w="1821" w:type="pct"/>
            <w:tcBorders>
              <w:bottom w:val="single" w:sz="4" w:space="0" w:color="auto"/>
            </w:tcBorders>
          </w:tcPr>
          <w:p w14:paraId="77014652" w14:textId="77777777" w:rsidR="00C6675E" w:rsidRPr="00616C61" w:rsidRDefault="00C6675E" w:rsidP="00C6675E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616C61">
              <w:rPr>
                <w:rFonts w:asciiTheme="majorBidi" w:hAnsiTheme="majorBidi" w:cs="B Nazanin"/>
                <w:sz w:val="20"/>
                <w:szCs w:val="20"/>
                <w:lang w:bidi="fa-IR"/>
              </w:rPr>
              <w:t>j/</w:t>
            </w:r>
            <w:proofErr w:type="spellStart"/>
            <w:r w:rsidRPr="00616C61">
              <w:rPr>
                <w:rFonts w:asciiTheme="majorBidi" w:hAnsiTheme="majorBidi" w:cs="B Nazanin"/>
                <w:sz w:val="20"/>
                <w:szCs w:val="20"/>
                <w:lang w:bidi="fa-IR"/>
              </w:rPr>
              <w:t>Kg.K</w:t>
            </w:r>
            <w:proofErr w:type="spellEnd"/>
          </w:p>
        </w:tc>
        <w:tc>
          <w:tcPr>
            <w:tcW w:w="1679" w:type="pct"/>
            <w:tcBorders>
              <w:bottom w:val="single" w:sz="4" w:space="0" w:color="auto"/>
            </w:tcBorders>
            <w:hideMark/>
          </w:tcPr>
          <w:p w14:paraId="06F3A351" w14:textId="59DB7FA1" w:rsidR="00C6675E" w:rsidRPr="00616C61" w:rsidRDefault="00571FE9" w:rsidP="00C6675E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835</w:t>
            </w:r>
          </w:p>
        </w:tc>
        <w:tc>
          <w:tcPr>
            <w:tcW w:w="1500" w:type="pct"/>
            <w:tcBorders>
              <w:bottom w:val="single" w:sz="4" w:space="0" w:color="auto"/>
            </w:tcBorders>
          </w:tcPr>
          <w:p w14:paraId="4BCD00B7" w14:textId="7BF22AD1" w:rsidR="00C6675E" w:rsidRPr="00616C61" w:rsidRDefault="00571FE9" w:rsidP="00C6675E">
            <w:pPr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616C6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ظرفیت گرمایی</w:t>
            </w:r>
          </w:p>
          <w:p w14:paraId="12A13F5B" w14:textId="77777777" w:rsidR="00C6675E" w:rsidRPr="00616C61" w:rsidRDefault="00C6675E" w:rsidP="00C6675E">
            <w:pPr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</w:p>
        </w:tc>
      </w:tr>
    </w:tbl>
    <w:p w14:paraId="08F8D56E" w14:textId="77777777" w:rsidR="00E6294A" w:rsidRPr="00AF3BFC" w:rsidRDefault="00E6294A" w:rsidP="00E6294A">
      <w:pPr>
        <w:rPr>
          <w:rFonts w:ascii="Times New Roman" w:hAnsi="Times New Roman" w:cs="B Nazanin"/>
          <w:i/>
          <w:iCs/>
          <w:sz w:val="24"/>
          <w:szCs w:val="24"/>
          <w:lang w:bidi="fa-IR"/>
        </w:rPr>
      </w:pPr>
    </w:p>
    <w:p w14:paraId="6BCA8A21" w14:textId="77777777" w:rsidR="008910E5" w:rsidRPr="00AF3BFC" w:rsidRDefault="008910E5" w:rsidP="00E6294A">
      <w:pPr>
        <w:rPr>
          <w:rFonts w:ascii="Times New Roman" w:hAnsi="Times New Roman" w:cs="B Nazanin"/>
          <w:i/>
          <w:iCs/>
          <w:sz w:val="24"/>
          <w:szCs w:val="24"/>
          <w:lang w:bidi="fa-IR"/>
        </w:rPr>
      </w:pPr>
    </w:p>
    <w:p w14:paraId="41662D8B" w14:textId="0CEA6EEB" w:rsidR="00DC2F98" w:rsidRPr="00AF3BFC" w:rsidRDefault="004C7650" w:rsidP="00BF7995">
      <w:pPr>
        <w:bidi/>
        <w:jc w:val="both"/>
        <w:rPr>
          <w:rFonts w:ascii="Times New Roman" w:hAnsi="Times New Roman" w:cs="B Nazanin"/>
          <w:b/>
          <w:bCs/>
          <w:i/>
          <w:iCs/>
          <w:sz w:val="24"/>
          <w:szCs w:val="24"/>
          <w:lang w:bidi="fa-IR"/>
        </w:rPr>
      </w:pPr>
      <w:r w:rsidRPr="00AF3BFC">
        <w:rPr>
          <w:rFonts w:ascii="Times New Roman" w:hAnsi="Times New Roman" w:cs="B Nazanin" w:hint="cs"/>
          <w:sz w:val="24"/>
          <w:szCs w:val="24"/>
          <w:rtl/>
          <w:lang w:bidi="fa-IR"/>
        </w:rPr>
        <w:t>خصوصیات</w:t>
      </w:r>
      <w:r w:rsidR="00571FE9" w:rsidRPr="00AF3BFC">
        <w:rPr>
          <w:rFonts w:ascii="Times New Roman" w:hAnsi="Times New Roman" w:cs="B Nazanin"/>
          <w:sz w:val="24"/>
          <w:szCs w:val="24"/>
          <w:rtl/>
          <w:lang w:bidi="fa-IR"/>
        </w:rPr>
        <w:t xml:space="preserve"> ف</w:t>
      </w:r>
      <w:r w:rsidR="00571FE9" w:rsidRPr="00AF3BFC">
        <w:rPr>
          <w:rFonts w:ascii="Times New Roman" w:hAnsi="Times New Roman" w:cs="B Nazanin" w:hint="cs"/>
          <w:sz w:val="24"/>
          <w:szCs w:val="24"/>
          <w:rtl/>
          <w:lang w:bidi="fa-IR"/>
        </w:rPr>
        <w:t>ی</w:t>
      </w:r>
      <w:r w:rsidR="00571FE9" w:rsidRPr="00AF3BFC">
        <w:rPr>
          <w:rFonts w:ascii="Times New Roman" w:hAnsi="Times New Roman" w:cs="B Nazanin" w:hint="eastAsia"/>
          <w:sz w:val="24"/>
          <w:szCs w:val="24"/>
          <w:rtl/>
          <w:lang w:bidi="fa-IR"/>
        </w:rPr>
        <w:t>ز</w:t>
      </w:r>
      <w:r w:rsidR="00571FE9" w:rsidRPr="00AF3BFC">
        <w:rPr>
          <w:rFonts w:ascii="Times New Roman" w:hAnsi="Times New Roman" w:cs="B Nazanin" w:hint="cs"/>
          <w:sz w:val="24"/>
          <w:szCs w:val="24"/>
          <w:rtl/>
          <w:lang w:bidi="fa-IR"/>
        </w:rPr>
        <w:t>ی</w:t>
      </w:r>
      <w:r w:rsidR="00571FE9" w:rsidRPr="00AF3BFC">
        <w:rPr>
          <w:rFonts w:ascii="Times New Roman" w:hAnsi="Times New Roman" w:cs="B Nazanin" w:hint="eastAsia"/>
          <w:sz w:val="24"/>
          <w:szCs w:val="24"/>
          <w:rtl/>
          <w:lang w:bidi="fa-IR"/>
        </w:rPr>
        <w:t>ک</w:t>
      </w:r>
      <w:r w:rsidR="00571FE9" w:rsidRPr="00AF3BFC">
        <w:rPr>
          <w:rFonts w:ascii="Times New Roman" w:hAnsi="Times New Roman" w:cs="B Nazanin" w:hint="cs"/>
          <w:sz w:val="24"/>
          <w:szCs w:val="24"/>
          <w:rtl/>
          <w:lang w:bidi="fa-IR"/>
        </w:rPr>
        <w:t>ی</w:t>
      </w:r>
      <w:r w:rsidR="00571FE9" w:rsidRPr="00AF3BFC">
        <w:rPr>
          <w:rFonts w:ascii="Times New Roman" w:hAnsi="Times New Roman" w:cs="B Nazanin"/>
          <w:sz w:val="24"/>
          <w:szCs w:val="24"/>
          <w:lang w:bidi="fa-IR"/>
        </w:rPr>
        <w:t xml:space="preserve"> </w:t>
      </w:r>
      <w:r w:rsidR="00571FE9" w:rsidRPr="00E96804">
        <w:rPr>
          <w:rFonts w:ascii="Times New Roman" w:hAnsi="Times New Roman" w:cs="B Nazanin"/>
          <w:sz w:val="20"/>
          <w:szCs w:val="20"/>
          <w:lang w:bidi="fa-IR"/>
        </w:rPr>
        <w:t>PIB</w:t>
      </w:r>
      <w:r w:rsidR="00571FE9" w:rsidRPr="00AF3BFC">
        <w:rPr>
          <w:rFonts w:ascii="Times New Roman" w:hAnsi="Times New Roman" w:cs="B Nazanin"/>
          <w:sz w:val="24"/>
          <w:szCs w:val="24"/>
          <w:lang w:bidi="fa-IR"/>
        </w:rPr>
        <w:t xml:space="preserve"> </w:t>
      </w:r>
      <w:r w:rsidR="00571FE9" w:rsidRPr="00AF3BFC">
        <w:rPr>
          <w:rFonts w:ascii="Times New Roman" w:hAnsi="Times New Roman" w:cs="B Nazanin"/>
          <w:sz w:val="24"/>
          <w:szCs w:val="24"/>
          <w:rtl/>
          <w:lang w:bidi="fa-IR"/>
        </w:rPr>
        <w:t>در جدول 2 ارائه شده است</w:t>
      </w:r>
      <w:r w:rsidR="00571FE9" w:rsidRPr="00AF3BFC">
        <w:rPr>
          <w:rFonts w:ascii="Times New Roman" w:hAnsi="Times New Roman" w:cs="B Nazanin" w:hint="cs"/>
          <w:sz w:val="24"/>
          <w:szCs w:val="24"/>
          <w:rtl/>
          <w:lang w:bidi="fa-IR"/>
        </w:rPr>
        <w:t>.</w:t>
      </w:r>
    </w:p>
    <w:p w14:paraId="5CE3F89E" w14:textId="26806769" w:rsidR="00E6294A" w:rsidRPr="00AF3BFC" w:rsidRDefault="00571FE9" w:rsidP="00571FE9">
      <w:pPr>
        <w:bidi/>
        <w:jc w:val="center"/>
        <w:rPr>
          <w:rFonts w:ascii="Times New Roman" w:hAnsi="Times New Roman" w:cs="B Nazanin"/>
          <w:sz w:val="20"/>
          <w:szCs w:val="20"/>
          <w:lang w:bidi="fa-IR"/>
        </w:rPr>
      </w:pP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>جدول 2. مشخصات ف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20"/>
          <w:szCs w:val="20"/>
          <w:rtl/>
          <w:lang w:bidi="fa-IR"/>
        </w:rPr>
        <w:t>ز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20"/>
          <w:szCs w:val="20"/>
          <w:rtl/>
          <w:lang w:bidi="fa-IR"/>
        </w:rPr>
        <w:t>ک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پل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20"/>
          <w:szCs w:val="20"/>
          <w:rtl/>
          <w:lang w:bidi="fa-IR"/>
        </w:rPr>
        <w:t>مر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پل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ا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20"/>
          <w:szCs w:val="20"/>
          <w:rtl/>
          <w:lang w:bidi="fa-IR"/>
        </w:rPr>
        <w:t>زوبوت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20"/>
          <w:szCs w:val="20"/>
          <w:rtl/>
          <w:lang w:bidi="fa-IR"/>
        </w:rPr>
        <w:t>لن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.</w:t>
      </w:r>
    </w:p>
    <w:tbl>
      <w:tblPr>
        <w:tblStyle w:val="TableGrid2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9"/>
        <w:gridCol w:w="3269"/>
        <w:gridCol w:w="2708"/>
      </w:tblGrid>
      <w:tr w:rsidR="00C6675E" w:rsidRPr="00AF3BFC" w14:paraId="31896B9B" w14:textId="77777777" w:rsidTr="006B487C">
        <w:trPr>
          <w:trHeight w:val="57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14:paraId="2C2F4E28" w14:textId="04DF7AE4" w:rsidR="00C6675E" w:rsidRPr="00AF3BFC" w:rsidRDefault="00571FE9" w:rsidP="00E92C18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F3B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واحد</w:t>
            </w:r>
          </w:p>
        </w:tc>
        <w:tc>
          <w:tcPr>
            <w:tcW w:w="181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D61CB0" w14:textId="30A11127" w:rsidR="00C6675E" w:rsidRPr="00AF3BFC" w:rsidRDefault="00571FE9" w:rsidP="00E92C18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F3B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مقدار</w:t>
            </w:r>
          </w:p>
        </w:tc>
        <w:tc>
          <w:tcPr>
            <w:tcW w:w="1500" w:type="pct"/>
            <w:tcBorders>
              <w:top w:val="single" w:sz="4" w:space="0" w:color="auto"/>
              <w:bottom w:val="single" w:sz="4" w:space="0" w:color="auto"/>
            </w:tcBorders>
          </w:tcPr>
          <w:p w14:paraId="0A1762B5" w14:textId="55346FEB" w:rsidR="00C6675E" w:rsidRPr="00AF3BFC" w:rsidRDefault="00571FE9" w:rsidP="00E92C18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AF3B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پارامتر</w:t>
            </w:r>
          </w:p>
          <w:p w14:paraId="3E327A45" w14:textId="77777777" w:rsidR="00C6675E" w:rsidRPr="00AF3BFC" w:rsidRDefault="00C6675E" w:rsidP="00E92C18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C6675E" w:rsidRPr="00AF3BFC" w14:paraId="0DD1CB09" w14:textId="77777777" w:rsidTr="006B487C">
        <w:trPr>
          <w:trHeight w:val="57"/>
        </w:trPr>
        <w:tc>
          <w:tcPr>
            <w:tcW w:w="1689" w:type="pct"/>
            <w:tcBorders>
              <w:top w:val="single" w:sz="4" w:space="0" w:color="auto"/>
            </w:tcBorders>
          </w:tcPr>
          <w:p w14:paraId="7FF1D82B" w14:textId="77777777" w:rsidR="00C6675E" w:rsidRPr="00AF3BFC" w:rsidRDefault="00C6675E" w:rsidP="00E92C18">
            <w:pPr>
              <w:bidi/>
              <w:jc w:val="center"/>
              <w:rPr>
                <w:rFonts w:asciiTheme="minorHAnsi" w:hAnsiTheme="minorHAnsi" w:cs="B Nazanin"/>
                <w:sz w:val="20"/>
                <w:szCs w:val="20"/>
                <w:lang w:bidi="fa-IR"/>
              </w:rPr>
            </w:pPr>
            <w:r w:rsidRPr="00AF3BFC">
              <w:rPr>
                <w:rFonts w:asciiTheme="minorHAnsi" w:hAnsiTheme="minorHAnsi" w:cs="B Nazanin"/>
                <w:sz w:val="20"/>
                <w:szCs w:val="20"/>
                <w:lang w:bidi="fa-IR"/>
              </w:rPr>
              <w:t>Kg/mol</w:t>
            </w:r>
          </w:p>
        </w:tc>
        <w:tc>
          <w:tcPr>
            <w:tcW w:w="1811" w:type="pct"/>
            <w:tcBorders>
              <w:top w:val="single" w:sz="4" w:space="0" w:color="auto"/>
            </w:tcBorders>
            <w:hideMark/>
          </w:tcPr>
          <w:p w14:paraId="7BFEF908" w14:textId="33F04EA7" w:rsidR="00C6675E" w:rsidRPr="00AF3BFC" w:rsidRDefault="00571FE9" w:rsidP="00E92C18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F3B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10</w:t>
            </w:r>
            <w:r w:rsidRPr="00AF3BFC">
              <w:rPr>
                <w:rFonts w:ascii="Times New Roman" w:hAnsi="Times New Roman" w:cs="B Nazanin" w:hint="cs"/>
                <w:sz w:val="20"/>
                <w:szCs w:val="20"/>
                <w:vertAlign w:val="superscript"/>
                <w:rtl/>
                <w:lang w:bidi="fa-IR"/>
              </w:rPr>
              <w:t>6</w:t>
            </w:r>
            <w:r w:rsidR="00BF7995" w:rsidRPr="00AF3BFC">
              <w:rPr>
                <w:rFonts w:ascii="Times New Roman" w:hAnsi="Times New Roman" w:cs="B Nazanin"/>
                <w:sz w:val="20"/>
                <w:szCs w:val="20"/>
                <w:lang w:bidi="fa-IR"/>
              </w:rPr>
              <w:t>~</w:t>
            </w:r>
          </w:p>
        </w:tc>
        <w:tc>
          <w:tcPr>
            <w:tcW w:w="1500" w:type="pct"/>
            <w:tcBorders>
              <w:top w:val="single" w:sz="4" w:space="0" w:color="auto"/>
            </w:tcBorders>
          </w:tcPr>
          <w:p w14:paraId="68E3A229" w14:textId="21901ECD" w:rsidR="00C6675E" w:rsidRPr="00AF3BFC" w:rsidRDefault="00571FE9" w:rsidP="00E92C18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AF3B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جرم مولکولی</w:t>
            </w:r>
          </w:p>
          <w:p w14:paraId="7FD0F19B" w14:textId="77777777" w:rsidR="00C6675E" w:rsidRPr="00AF3BFC" w:rsidRDefault="00C6675E" w:rsidP="00E92C18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C6675E" w:rsidRPr="00AF3BFC" w14:paraId="6D27D49F" w14:textId="77777777" w:rsidTr="006B487C">
        <w:trPr>
          <w:trHeight w:val="57"/>
        </w:trPr>
        <w:tc>
          <w:tcPr>
            <w:tcW w:w="1689" w:type="pct"/>
          </w:tcPr>
          <w:p w14:paraId="4466D855" w14:textId="77777777" w:rsidR="00C6675E" w:rsidRPr="00AF3BFC" w:rsidRDefault="00C6675E" w:rsidP="00E92C18">
            <w:pPr>
              <w:bidi/>
              <w:jc w:val="center"/>
              <w:rPr>
                <w:rFonts w:asciiTheme="minorHAnsi" w:hAnsiTheme="minorHAnsi" w:cs="B Nazanin"/>
                <w:sz w:val="20"/>
                <w:szCs w:val="20"/>
                <w:rtl/>
                <w:lang w:bidi="fa-IR"/>
              </w:rPr>
            </w:pPr>
            <w:r w:rsidRPr="00AF3BFC">
              <w:rPr>
                <w:rFonts w:asciiTheme="minorHAnsi" w:hAnsiTheme="minorHAnsi" w:cs="B Nazanin"/>
                <w:sz w:val="20"/>
                <w:szCs w:val="20"/>
                <w:lang w:bidi="fa-IR"/>
              </w:rPr>
              <w:t>g/cm</w:t>
            </w:r>
            <w:r w:rsidRPr="00AF3BFC">
              <w:rPr>
                <w:rFonts w:asciiTheme="minorHAnsi" w:hAnsiTheme="minorHAnsi" w:cs="B Nazanin"/>
                <w:sz w:val="20"/>
                <w:szCs w:val="20"/>
                <w:vertAlign w:val="superscript"/>
                <w:lang w:bidi="fa-IR"/>
              </w:rPr>
              <w:t>3</w:t>
            </w:r>
          </w:p>
        </w:tc>
        <w:tc>
          <w:tcPr>
            <w:tcW w:w="1811" w:type="pct"/>
            <w:hideMark/>
          </w:tcPr>
          <w:p w14:paraId="38861A55" w14:textId="02E9899B" w:rsidR="00C6675E" w:rsidRPr="00AF3BFC" w:rsidRDefault="00571FE9" w:rsidP="00571FE9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F3B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92/0</w:t>
            </w:r>
          </w:p>
        </w:tc>
        <w:tc>
          <w:tcPr>
            <w:tcW w:w="1500" w:type="pct"/>
          </w:tcPr>
          <w:p w14:paraId="0BAD0679" w14:textId="32EC208C" w:rsidR="00C6675E" w:rsidRPr="00AF3BFC" w:rsidRDefault="00571FE9" w:rsidP="00E92C18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AF3B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چگالی</w:t>
            </w:r>
          </w:p>
          <w:p w14:paraId="07DE1066" w14:textId="77777777" w:rsidR="00C6675E" w:rsidRPr="00AF3BFC" w:rsidRDefault="00C6675E" w:rsidP="00E92C18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C6675E" w:rsidRPr="00AF3BFC" w14:paraId="43950936" w14:textId="77777777" w:rsidTr="006B487C">
        <w:trPr>
          <w:trHeight w:val="57"/>
        </w:trPr>
        <w:tc>
          <w:tcPr>
            <w:tcW w:w="1689" w:type="pct"/>
          </w:tcPr>
          <w:p w14:paraId="2C14C11D" w14:textId="77777777" w:rsidR="00C6675E" w:rsidRPr="00AF3BFC" w:rsidRDefault="00C6675E" w:rsidP="00E92C18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F3BFC">
              <w:rPr>
                <w:rFonts w:ascii="Times New Roman" w:hAnsi="Times New Roman" w:cs="B Nazanin"/>
                <w:sz w:val="20"/>
                <w:szCs w:val="20"/>
                <w:lang w:bidi="fa-IR"/>
              </w:rPr>
              <w:t>W/</w:t>
            </w:r>
            <w:proofErr w:type="spellStart"/>
            <w:r w:rsidRPr="00AF3BFC">
              <w:rPr>
                <w:rFonts w:ascii="Times New Roman" w:hAnsi="Times New Roman" w:cs="B Nazanin"/>
                <w:sz w:val="20"/>
                <w:szCs w:val="20"/>
                <w:lang w:bidi="fa-IR"/>
              </w:rPr>
              <w:t>m.K</w:t>
            </w:r>
            <w:proofErr w:type="spellEnd"/>
          </w:p>
        </w:tc>
        <w:tc>
          <w:tcPr>
            <w:tcW w:w="1811" w:type="pct"/>
            <w:hideMark/>
          </w:tcPr>
          <w:p w14:paraId="334137FF" w14:textId="1D4F95E1" w:rsidR="00C6675E" w:rsidRPr="00AF3BFC" w:rsidRDefault="00571FE9" w:rsidP="00E92C18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F3B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13/0</w:t>
            </w:r>
          </w:p>
        </w:tc>
        <w:tc>
          <w:tcPr>
            <w:tcW w:w="1500" w:type="pct"/>
          </w:tcPr>
          <w:p w14:paraId="680E0FE5" w14:textId="7B8321A9" w:rsidR="00C6675E" w:rsidRPr="00AF3BFC" w:rsidRDefault="00571FE9" w:rsidP="00E92C18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AF3B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رسانایی گرمایی</w:t>
            </w:r>
          </w:p>
          <w:p w14:paraId="7E84B15C" w14:textId="77777777" w:rsidR="00C6675E" w:rsidRPr="00AF3BFC" w:rsidRDefault="00C6675E" w:rsidP="00E92C18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C6675E" w:rsidRPr="00AF3BFC" w14:paraId="4C3E9EE0" w14:textId="77777777" w:rsidTr="006B487C">
        <w:trPr>
          <w:trHeight w:val="57"/>
        </w:trPr>
        <w:tc>
          <w:tcPr>
            <w:tcW w:w="1689" w:type="pct"/>
            <w:tcBorders>
              <w:bottom w:val="single" w:sz="4" w:space="0" w:color="auto"/>
            </w:tcBorders>
          </w:tcPr>
          <w:p w14:paraId="478F40F2" w14:textId="77777777" w:rsidR="00C6675E" w:rsidRPr="00AF3BFC" w:rsidRDefault="00C6675E" w:rsidP="00E92C18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F3BFC">
              <w:rPr>
                <w:rFonts w:ascii="Times New Roman" w:hAnsi="Times New Roman" w:cs="B Nazanin"/>
                <w:sz w:val="20"/>
                <w:szCs w:val="20"/>
                <w:lang w:bidi="fa-IR"/>
              </w:rPr>
              <w:t>-</w:t>
            </w:r>
          </w:p>
        </w:tc>
        <w:tc>
          <w:tcPr>
            <w:tcW w:w="1811" w:type="pct"/>
            <w:tcBorders>
              <w:bottom w:val="single" w:sz="4" w:space="0" w:color="auto"/>
            </w:tcBorders>
            <w:hideMark/>
          </w:tcPr>
          <w:p w14:paraId="5DBB6612" w14:textId="77777777" w:rsidR="00C6675E" w:rsidRPr="00AF3BFC" w:rsidRDefault="00C6675E" w:rsidP="00E92C18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vertAlign w:val="subscript"/>
                <w:rtl/>
                <w:lang w:bidi="fa-IR"/>
              </w:rPr>
            </w:pPr>
            <w:r w:rsidRPr="00AF3BFC">
              <w:rPr>
                <w:rFonts w:ascii="Times New Roman" w:hAnsi="Times New Roman" w:cs="B Nazanin"/>
                <w:sz w:val="20"/>
                <w:szCs w:val="20"/>
                <w:lang w:bidi="fa-IR"/>
              </w:rPr>
              <w:t>[CH</w:t>
            </w:r>
            <w:r w:rsidRPr="00AF3BFC">
              <w:rPr>
                <w:rFonts w:ascii="Times New Roman" w:hAnsi="Times New Roman" w:cs="B Nazanin"/>
                <w:sz w:val="20"/>
                <w:szCs w:val="20"/>
                <w:vertAlign w:val="subscript"/>
                <w:lang w:bidi="fa-IR"/>
              </w:rPr>
              <w:t>2</w:t>
            </w:r>
            <w:r w:rsidRPr="00AF3BFC">
              <w:rPr>
                <w:rFonts w:ascii="Times New Roman" w:hAnsi="Times New Roman" w:cs="B Nazanin"/>
                <w:sz w:val="20"/>
                <w:szCs w:val="20"/>
                <w:lang w:bidi="fa-IR"/>
              </w:rPr>
              <w:t>(CH</w:t>
            </w:r>
            <w:r w:rsidRPr="00AF3BFC">
              <w:rPr>
                <w:rFonts w:ascii="Times New Roman" w:hAnsi="Times New Roman" w:cs="B Nazanin"/>
                <w:sz w:val="20"/>
                <w:szCs w:val="20"/>
                <w:vertAlign w:val="subscript"/>
                <w:lang w:bidi="fa-IR"/>
              </w:rPr>
              <w:t>3</w:t>
            </w:r>
            <w:r w:rsidRPr="00AF3BFC">
              <w:rPr>
                <w:rFonts w:ascii="Times New Roman" w:hAnsi="Times New Roman" w:cs="B Nazanin"/>
                <w:sz w:val="20"/>
                <w:szCs w:val="20"/>
                <w:lang w:bidi="fa-IR"/>
              </w:rPr>
              <w:t>)</w:t>
            </w:r>
            <w:r w:rsidRPr="00AF3BFC">
              <w:rPr>
                <w:rFonts w:ascii="Times New Roman" w:hAnsi="Times New Roman" w:cs="B Nazanin"/>
                <w:sz w:val="20"/>
                <w:szCs w:val="20"/>
                <w:vertAlign w:val="subscript"/>
                <w:lang w:bidi="fa-IR"/>
              </w:rPr>
              <w:t>2</w:t>
            </w:r>
            <w:r w:rsidRPr="00AF3BFC">
              <w:rPr>
                <w:rFonts w:ascii="Times New Roman" w:hAnsi="Times New Roman" w:cs="B Nazanin"/>
                <w:sz w:val="20"/>
                <w:szCs w:val="20"/>
                <w:lang w:bidi="fa-IR"/>
              </w:rPr>
              <w:t>]</w:t>
            </w:r>
            <w:r w:rsidRPr="00AF3BFC">
              <w:rPr>
                <w:rFonts w:ascii="Times New Roman" w:hAnsi="Times New Roman" w:cs="B Nazanin"/>
                <w:sz w:val="20"/>
                <w:szCs w:val="20"/>
                <w:vertAlign w:val="subscript"/>
                <w:lang w:bidi="fa-IR"/>
              </w:rPr>
              <w:t>n</w:t>
            </w:r>
          </w:p>
        </w:tc>
        <w:tc>
          <w:tcPr>
            <w:tcW w:w="1500" w:type="pct"/>
            <w:tcBorders>
              <w:bottom w:val="single" w:sz="4" w:space="0" w:color="auto"/>
            </w:tcBorders>
          </w:tcPr>
          <w:p w14:paraId="4AAF9046" w14:textId="17F6F4FB" w:rsidR="00C6675E" w:rsidRPr="00AF3BFC" w:rsidRDefault="00571FE9" w:rsidP="00E92C18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AF3B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فرمول تجرب</w:t>
            </w:r>
            <w:r w:rsidRPr="00AF3B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</w:p>
        </w:tc>
      </w:tr>
    </w:tbl>
    <w:p w14:paraId="1961E23A" w14:textId="77777777" w:rsidR="00E6294A" w:rsidRPr="00AF3BFC" w:rsidRDefault="00E6294A" w:rsidP="00E6294A">
      <w:pPr>
        <w:rPr>
          <w:rFonts w:ascii="Times New Roman" w:hAnsi="Times New Roman" w:cs="B Nazanin"/>
          <w:sz w:val="24"/>
          <w:szCs w:val="24"/>
          <w:lang w:bidi="fa-IR"/>
        </w:rPr>
      </w:pPr>
    </w:p>
    <w:p w14:paraId="5B307F4B" w14:textId="0601F117" w:rsidR="00E6294A" w:rsidRPr="00AF3BFC" w:rsidRDefault="00835FF2" w:rsidP="00835FF2">
      <w:pPr>
        <w:bidi/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2.2</w:t>
      </w:r>
      <w:r w:rsidR="00BF7995"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.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تهیه</w:t>
      </w:r>
      <w:r w:rsidR="00BF7995"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پلی نانوسیال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نفت خام / نانوسیلیکا/ پلی ایزوبوتیلن </w:t>
      </w:r>
    </w:p>
    <w:p w14:paraId="6E90513C" w14:textId="5E4031B9" w:rsidR="00E92C18" w:rsidRPr="00AF3BFC" w:rsidRDefault="00835FF2" w:rsidP="00835FF2">
      <w:pPr>
        <w:bidi/>
        <w:jc w:val="both"/>
        <w:rPr>
          <w:rFonts w:ascii="Times New Roman" w:hAnsi="Times New Roman" w:cs="B Nazanin"/>
          <w:sz w:val="36"/>
          <w:szCs w:val="36"/>
          <w:rtl/>
          <w:lang w:bidi="fa-IR"/>
        </w:rPr>
      </w:pP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به منظور ته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نانوس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(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PNF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)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، در هر مرحله، محلول 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PIB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 غلظت مشخص ته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شد و وزن‌ها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مشخص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از نانوذرات 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SiO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vertAlign w:val="subscript"/>
          <w:lang w:bidi="fa-IR"/>
          <w14:ligatures w14:val="standardContextual"/>
        </w:rPr>
        <w:t>2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به آن اضافه </w:t>
      </w:r>
      <w:r w:rsidR="00BF7995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گردید،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تا غلظت‌ها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مورد نظر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نانوس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(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PNF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)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جاد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شود. نمونه ته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شده با همزن مغناط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به مدت 20 دق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قه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هم زده شد و در نها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ت</w:t>
      </w:r>
      <w:r w:rsidR="00BF7995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 توجه به غلظت</w:t>
      </w:r>
      <w:r w:rsidR="00BF7995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نانوذرات، به مدت زمان لازم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دستگاه اولتراسون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(مدل </w:t>
      </w:r>
      <w:r w:rsidRPr="00AF3BFC">
        <w:rPr>
          <w:rFonts w:asciiTheme="majorBidi" w:eastAsia="Calibri" w:hAnsiTheme="majorBidi" w:cs="B Nazanin"/>
          <w:kern w:val="2"/>
          <w:sz w:val="20"/>
          <w:szCs w:val="20"/>
          <w:lang w:bidi="fa-IR"/>
          <w14:ligatures w14:val="standardContextual"/>
        </w:rPr>
        <w:t xml:space="preserve">UP400A, 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lastRenderedPageBreak/>
        <w:t>400 W, 20 kHz UTDC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 xml:space="preserve">)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قرار گرفت. 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کار برا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پنج غلظت مختلف </w:t>
      </w:r>
      <w:r w:rsidRPr="00AF3BFC">
        <w:rPr>
          <w:rFonts w:asciiTheme="majorBidi" w:eastAsia="Calibri" w:hAnsiTheme="majorBidi" w:cs="B Nazanin"/>
          <w:kern w:val="2"/>
          <w:sz w:val="20"/>
          <w:szCs w:val="20"/>
          <w:lang w:bidi="fa-IR"/>
          <w14:ligatures w14:val="standardContextual"/>
        </w:rPr>
        <w:t>PIB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در نها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ت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25 نمونه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نانوس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 غلظت‌ها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مختلف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نانوذرات انجام شد. به منظور اطم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نان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از پراکندگ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کامل نانوذرات در 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ه،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BF7995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تصاویر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کروسکوپ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الکترون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روبش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(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SEM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)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نانوس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الات</w:t>
      </w:r>
      <w:r w:rsidR="00BF7995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همانطور که در شکل نشان داده شده است</w:t>
      </w:r>
      <w:r w:rsidR="00BF7995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،</w:t>
      </w:r>
      <w:r w:rsidR="00E11058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در دو مقیاس میکرو و ماکرو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ته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شد. مطابق شکل </w:t>
      </w:r>
      <w:r w:rsidR="00E11058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الف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، نانوذرات به خوب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محلول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پراکنده شده اند و دارا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قطر متوسط 20 نانومتر هستند.</w:t>
      </w:r>
    </w:p>
    <w:p w14:paraId="7F5C366F" w14:textId="54D6A5DA" w:rsidR="00E92C18" w:rsidRPr="00AF3BFC" w:rsidRDefault="007208C0" w:rsidP="007208C0">
      <w:pPr>
        <w:bidi/>
        <w:jc w:val="center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AF3BFC">
        <w:rPr>
          <w:rFonts w:ascii="Times New Roman" w:hAnsi="Times New Roman" w:cs="B Nazanin"/>
          <w:b/>
          <w:bCs/>
          <w:noProof/>
          <w:sz w:val="24"/>
          <w:szCs w:val="24"/>
        </w:rPr>
        <w:t xml:space="preserve">          </w:t>
      </w:r>
      <w:r w:rsidRPr="00AF3BFC">
        <w:rPr>
          <w:rFonts w:ascii="Times New Roman" w:hAnsi="Times New Roman" w:cs="B Nazanin"/>
          <w:b/>
          <w:bCs/>
          <w:noProof/>
          <w:sz w:val="24"/>
          <w:szCs w:val="24"/>
        </w:rPr>
        <w:drawing>
          <wp:inline distT="0" distB="0" distL="0" distR="0" wp14:anchorId="49A59069" wp14:editId="6FA1DB6B">
            <wp:extent cx="2028825" cy="1952625"/>
            <wp:effectExtent l="0" t="0" r="9525" b="9525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BFC">
        <w:rPr>
          <w:rFonts w:ascii="Times New Roman" w:hAnsi="Times New Roman" w:cs="B Nazanin"/>
          <w:b/>
          <w:bCs/>
          <w:noProof/>
          <w:sz w:val="24"/>
          <w:szCs w:val="24"/>
        </w:rPr>
        <w:t xml:space="preserve">       </w:t>
      </w:r>
      <w:r w:rsidRPr="00AF3BFC">
        <w:rPr>
          <w:rFonts w:ascii="Times New Roman" w:hAnsi="Times New Roman" w:cs="B Nazanin"/>
          <w:b/>
          <w:bCs/>
          <w:noProof/>
          <w:sz w:val="24"/>
          <w:szCs w:val="24"/>
        </w:rPr>
        <w:drawing>
          <wp:inline distT="0" distB="0" distL="0" distR="0" wp14:anchorId="18773511" wp14:editId="303B9D5A">
            <wp:extent cx="2047875" cy="1962150"/>
            <wp:effectExtent l="0" t="0" r="9525" b="0"/>
            <wp:docPr id="358956581" name="Picture 358956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8D939" w14:textId="4636C51A" w:rsidR="007208C0" w:rsidRPr="00616C61" w:rsidRDefault="00E052E9" w:rsidP="00E052E9">
      <w:pPr>
        <w:ind w:left="2880"/>
        <w:jc w:val="both"/>
        <w:rPr>
          <w:rFonts w:ascii="Times New Roman" w:hAnsi="Times New Roman" w:cs="B Nazanin"/>
          <w:sz w:val="20"/>
          <w:szCs w:val="20"/>
          <w:lang w:bidi="fa-IR"/>
        </w:rPr>
      </w:pPr>
      <w:r w:rsidRPr="00616C61">
        <w:rPr>
          <w:rFonts w:ascii="Times New Roman" w:hAnsi="Times New Roman" w:cs="B Nazanin" w:hint="cs"/>
          <w:sz w:val="20"/>
          <w:szCs w:val="20"/>
          <w:rtl/>
          <w:lang w:bidi="fa-IR"/>
        </w:rPr>
        <w:t>(الف)</w:t>
      </w:r>
      <w:r w:rsidR="007208C0" w:rsidRPr="00616C61">
        <w:rPr>
          <w:rFonts w:ascii="Times New Roman" w:hAnsi="Times New Roman" w:cs="B Nazanin"/>
          <w:sz w:val="20"/>
          <w:szCs w:val="20"/>
          <w:lang w:bidi="fa-IR"/>
        </w:rPr>
        <w:t xml:space="preserve">                                                        (</w:t>
      </w:r>
      <w:r w:rsidRPr="00616C61">
        <w:rPr>
          <w:rFonts w:ascii="Times New Roman" w:hAnsi="Times New Roman" w:cs="B Nazanin" w:hint="cs"/>
          <w:sz w:val="20"/>
          <w:szCs w:val="20"/>
          <w:rtl/>
          <w:lang w:bidi="fa-IR"/>
        </w:rPr>
        <w:t>ب</w:t>
      </w:r>
      <w:r w:rsidR="007208C0" w:rsidRPr="00616C61">
        <w:rPr>
          <w:rFonts w:ascii="Times New Roman" w:hAnsi="Times New Roman" w:cs="B Nazanin"/>
          <w:sz w:val="20"/>
          <w:szCs w:val="20"/>
          <w:lang w:bidi="fa-IR"/>
        </w:rPr>
        <w:t>)</w:t>
      </w:r>
    </w:p>
    <w:p w14:paraId="3EB85296" w14:textId="496E1D55" w:rsidR="000D5529" w:rsidRPr="00AF3BFC" w:rsidRDefault="00E052E9" w:rsidP="00616C61">
      <w:pPr>
        <w:bidi/>
        <w:jc w:val="center"/>
        <w:rPr>
          <w:rFonts w:ascii="Times New Roman" w:hAnsi="Times New Roman" w:cs="B Nazanin"/>
          <w:sz w:val="24"/>
          <w:szCs w:val="24"/>
          <w:lang w:bidi="fa-IR"/>
        </w:rPr>
      </w:pP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>شکل 1. تصو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20"/>
          <w:szCs w:val="20"/>
          <w:rtl/>
          <w:lang w:bidi="fa-IR"/>
        </w:rPr>
        <w:t>ر</w:t>
      </w:r>
      <w:r w:rsidRPr="00AF3BFC">
        <w:rPr>
          <w:rFonts w:ascii="Times New Roman" w:hAnsi="Times New Roman" w:cs="B Nazanin"/>
          <w:sz w:val="20"/>
          <w:szCs w:val="20"/>
          <w:lang w:bidi="fa-IR"/>
        </w:rPr>
        <w:t xml:space="preserve"> FE-SEM 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از 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20"/>
          <w:szCs w:val="20"/>
          <w:rtl/>
          <w:lang w:bidi="fa-IR"/>
        </w:rPr>
        <w:t>ک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نمونه نانوس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20"/>
          <w:szCs w:val="20"/>
          <w:rtl/>
          <w:lang w:bidi="fa-IR"/>
        </w:rPr>
        <w:t>ال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با غلظت </w:t>
      </w:r>
      <w:r w:rsidR="00E11058" w:rsidRPr="00AF3BFC">
        <w:rPr>
          <w:rFonts w:ascii="Times New Roman" w:hAnsi="Times New Roman" w:cs="B Nazanin"/>
          <w:sz w:val="20"/>
          <w:szCs w:val="20"/>
          <w:rtl/>
          <w:lang w:bidi="fa-IR"/>
        </w:rPr>
        <w:t>5</w:t>
      </w:r>
      <w:r w:rsidR="00E11058"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/</w:t>
      </w:r>
      <w:r w:rsidR="00E11058" w:rsidRPr="00AF3BFC">
        <w:rPr>
          <w:rFonts w:ascii="Times New Roman" w:hAnsi="Times New Roman" w:cs="B Nazanin"/>
          <w:sz w:val="20"/>
          <w:szCs w:val="20"/>
          <w:rtl/>
          <w:lang w:bidi="fa-IR"/>
        </w:rPr>
        <w:t>0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درصد وزن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نانو</w:t>
      </w:r>
      <w:r w:rsidR="00E11058"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ذره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و </w:t>
      </w:r>
      <w:r w:rsidR="00E11058" w:rsidRPr="00AF3BFC">
        <w:rPr>
          <w:rFonts w:ascii="Times New Roman" w:hAnsi="Times New Roman" w:cs="B Nazanin"/>
          <w:sz w:val="20"/>
          <w:szCs w:val="20"/>
          <w:lang w:bidi="fa-IR"/>
        </w:rPr>
        <w:t>ppm</w:t>
      </w:r>
      <w:r w:rsidR="00E11058"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>30</w:t>
      </w:r>
      <w:r w:rsidRPr="00AF3BFC">
        <w:rPr>
          <w:rFonts w:ascii="Times New Roman" w:hAnsi="Times New Roman" w:cs="B Nazanin"/>
          <w:sz w:val="20"/>
          <w:szCs w:val="20"/>
          <w:lang w:bidi="fa-IR"/>
        </w:rPr>
        <w:t xml:space="preserve"> </w:t>
      </w:r>
      <w:r w:rsidR="00E11058"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پلی ایزوبوتیلن.</w:t>
      </w:r>
      <w:r w:rsidRPr="00AF3BFC">
        <w:rPr>
          <w:rFonts w:ascii="Times New Roman" w:hAnsi="Times New Roman" w:cs="B Nazanin"/>
          <w:sz w:val="20"/>
          <w:szCs w:val="20"/>
          <w:lang w:bidi="fa-IR"/>
        </w:rPr>
        <w:t xml:space="preserve"> 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>الف) مق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20"/>
          <w:szCs w:val="20"/>
          <w:rtl/>
          <w:lang w:bidi="fa-IR"/>
        </w:rPr>
        <w:t>اس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</w:t>
      </w:r>
      <w:r w:rsidR="00E11058"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ماکرو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>، ب) مق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20"/>
          <w:szCs w:val="20"/>
          <w:rtl/>
          <w:lang w:bidi="fa-IR"/>
        </w:rPr>
        <w:t>اس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</w:t>
      </w:r>
      <w:r w:rsidR="00E11058"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میکرو</w:t>
      </w:r>
      <w:r w:rsidRPr="00AF3BFC">
        <w:rPr>
          <w:rFonts w:ascii="Times New Roman" w:hAnsi="Times New Roman" w:cs="B Nazanin"/>
          <w:sz w:val="20"/>
          <w:szCs w:val="20"/>
          <w:lang w:bidi="fa-IR"/>
        </w:rPr>
        <w:t>.</w:t>
      </w:r>
    </w:p>
    <w:p w14:paraId="03B724D3" w14:textId="25A296CD" w:rsidR="00031FF1" w:rsidRPr="004E5CE6" w:rsidRDefault="00031FF1" w:rsidP="007B11AD">
      <w:pPr>
        <w:bidi/>
        <w:jc w:val="both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4E5CE6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2-3</w:t>
      </w:r>
      <w:r w:rsidRPr="004E5CE6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>. دستگاه</w:t>
      </w:r>
      <w:r w:rsidR="00E11058" w:rsidRPr="004E5CE6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آزمایشگاهی</w:t>
      </w:r>
      <w:r w:rsidRPr="004E5CE6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و روش </w:t>
      </w:r>
      <w:r w:rsidR="00E11058" w:rsidRPr="004E5CE6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انجام کار</w:t>
      </w:r>
    </w:p>
    <w:p w14:paraId="03ED223F" w14:textId="67D13056" w:rsidR="00023B1B" w:rsidRPr="00AF3BFC" w:rsidRDefault="00075B58" w:rsidP="00075B58">
      <w:pPr>
        <w:bidi/>
        <w:jc w:val="both"/>
        <w:rPr>
          <w:rFonts w:ascii="Times New Roman" w:hAnsi="Times New Roman" w:cs="B Nazanin"/>
          <w:sz w:val="24"/>
          <w:szCs w:val="24"/>
          <w:lang w:bidi="fa-IR"/>
        </w:rPr>
      </w:pPr>
      <w:r w:rsidRPr="00AF3BFC">
        <w:rPr>
          <w:rFonts w:ascii="Times New Roman" w:hAnsi="Times New Roman" w:cs="B Nazanin" w:hint="cs"/>
          <w:sz w:val="24"/>
          <w:szCs w:val="24"/>
          <w:rtl/>
          <w:lang w:bidi="fa-IR"/>
        </w:rPr>
        <w:t>شماتیک کلی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دستگاه آزما</w:t>
      </w:r>
      <w:r w:rsidR="007B11AD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7B11AD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شگاه</w:t>
      </w:r>
      <w:r w:rsidR="007B11AD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طراح</w:t>
      </w:r>
      <w:r w:rsidR="007B11AD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شده </w:t>
      </w:r>
      <w:r w:rsidR="008B3BB8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جهت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بررس</w:t>
      </w:r>
      <w:r w:rsidR="007B11AD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کاهش درگ و افزا</w:t>
      </w:r>
      <w:r w:rsidR="007B11AD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7B11AD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FA70F0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سرعت 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انتقال حرارت در شکل ۳ نشان داده شده است. ا</w:t>
      </w:r>
      <w:r w:rsidR="007B11AD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7B11AD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س</w:t>
      </w:r>
      <w:r w:rsidR="007B11AD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7B11AD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ستم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برا</w:t>
      </w:r>
      <w:r w:rsidR="007B11AD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ارز</w:t>
      </w:r>
      <w:r w:rsidR="007B11AD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7B11AD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اب</w:t>
      </w:r>
      <w:r w:rsidR="007B11AD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بهبود همزمان ان</w:t>
      </w:r>
      <w:r w:rsidR="007B11AD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تقال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حرارت و کاهش درگ در محلولها</w:t>
      </w:r>
      <w:r w:rsidR="007B11AD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پل</w:t>
      </w:r>
      <w:r w:rsidR="007B11AD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7B11AD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</w:t>
      </w:r>
      <w:r w:rsidR="007B11AD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نفت</w:t>
      </w:r>
      <w:r w:rsidR="007B11AD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حاو</w:t>
      </w:r>
      <w:r w:rsidR="007B11AD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نفت خام/نانوس</w:t>
      </w:r>
      <w:r w:rsidR="007B11AD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7B11AD"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="007B11AD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س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/</w:t>
      </w:r>
      <w:r w:rsidR="007B11AD" w:rsidRPr="00E96804">
        <w:rPr>
          <w:rFonts w:asciiTheme="majorBidi" w:eastAsia="Calibri" w:hAnsiTheme="majorBidi" w:cs="B Nazanin"/>
          <w:kern w:val="2"/>
          <w:sz w:val="20"/>
          <w:szCs w:val="20"/>
          <w:lang w:bidi="fa-IR"/>
          <w14:ligatures w14:val="standardContextual"/>
        </w:rPr>
        <w:t>PIB</w:t>
      </w:r>
      <w:r w:rsidR="007B11AD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استفاده شد. </w:t>
      </w:r>
      <w:r w:rsidR="00031FF1" w:rsidRPr="00AF3BFC">
        <w:rPr>
          <w:rFonts w:ascii="Times New Roman" w:hAnsi="Times New Roman" w:cs="B Nazanin"/>
          <w:sz w:val="24"/>
          <w:szCs w:val="24"/>
          <w:rtl/>
          <w:lang w:bidi="fa-IR"/>
        </w:rPr>
        <w:t>مشخصات دستگاه آزما</w:t>
      </w:r>
      <w:r w:rsidR="00031FF1" w:rsidRPr="00AF3BFC">
        <w:rPr>
          <w:rFonts w:ascii="Times New Roman" w:hAnsi="Times New Roman" w:cs="B Nazanin" w:hint="cs"/>
          <w:sz w:val="24"/>
          <w:szCs w:val="24"/>
          <w:rtl/>
          <w:lang w:bidi="fa-IR"/>
        </w:rPr>
        <w:t>ی</w:t>
      </w:r>
      <w:r w:rsidR="00031FF1" w:rsidRPr="00AF3BFC">
        <w:rPr>
          <w:rFonts w:ascii="Times New Roman" w:hAnsi="Times New Roman" w:cs="B Nazanin" w:hint="eastAsia"/>
          <w:sz w:val="24"/>
          <w:szCs w:val="24"/>
          <w:rtl/>
          <w:lang w:bidi="fa-IR"/>
        </w:rPr>
        <w:t>شگاه</w:t>
      </w:r>
      <w:r w:rsidR="00031FF1" w:rsidRPr="00AF3BFC">
        <w:rPr>
          <w:rFonts w:ascii="Times New Roman" w:hAnsi="Times New Roman" w:cs="B Nazanin" w:hint="cs"/>
          <w:sz w:val="24"/>
          <w:szCs w:val="24"/>
          <w:rtl/>
          <w:lang w:bidi="fa-IR"/>
        </w:rPr>
        <w:t>ی</w:t>
      </w:r>
      <w:r w:rsidR="00031FF1" w:rsidRPr="00AF3BFC">
        <w:rPr>
          <w:rFonts w:ascii="Times New Roman" w:hAnsi="Times New Roman" w:cs="B Nazanin"/>
          <w:sz w:val="24"/>
          <w:szCs w:val="24"/>
          <w:rtl/>
          <w:lang w:bidi="fa-IR"/>
        </w:rPr>
        <w:t xml:space="preserve"> در جدول 3 ارائه شده است</w:t>
      </w:r>
      <w:r w:rsidRPr="00AF3BFC">
        <w:rPr>
          <w:rFonts w:ascii="Times New Roman" w:hAnsi="Times New Roman" w:cs="B Nazanin" w:hint="cs"/>
          <w:sz w:val="24"/>
          <w:szCs w:val="24"/>
          <w:rtl/>
          <w:lang w:bidi="fa-IR"/>
        </w:rPr>
        <w:t>.</w:t>
      </w:r>
      <w:r w:rsidR="00E6294A" w:rsidRPr="00AF3BFC">
        <w:rPr>
          <w:rFonts w:ascii="Times New Roman" w:hAnsi="Times New Roman" w:cs="B Nazanin"/>
          <w:sz w:val="24"/>
          <w:szCs w:val="24"/>
          <w:lang w:bidi="fa-IR"/>
        </w:rPr>
        <w:t xml:space="preserve"> </w:t>
      </w:r>
    </w:p>
    <w:p w14:paraId="28F23BAF" w14:textId="0D99D380" w:rsidR="00023B1B" w:rsidRPr="00616C61" w:rsidRDefault="00031FF1" w:rsidP="00031FF1">
      <w:pPr>
        <w:bidi/>
        <w:jc w:val="center"/>
        <w:rPr>
          <w:rFonts w:ascii="Times New Roman" w:hAnsi="Times New Roman" w:cs="B Nazanin"/>
          <w:sz w:val="20"/>
          <w:szCs w:val="20"/>
          <w:lang w:bidi="fa-IR"/>
        </w:rPr>
      </w:pPr>
      <w:r w:rsidRPr="00616C61">
        <w:rPr>
          <w:rFonts w:ascii="Times New Roman" w:hAnsi="Times New Roman" w:cs="B Nazanin"/>
          <w:sz w:val="20"/>
          <w:szCs w:val="20"/>
          <w:rtl/>
          <w:lang w:bidi="fa-IR"/>
        </w:rPr>
        <w:t>جدول 3. مشخصات تجه</w:t>
      </w:r>
      <w:r w:rsidRPr="00616C6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616C61">
        <w:rPr>
          <w:rFonts w:ascii="Times New Roman" w:hAnsi="Times New Roman" w:cs="B Nazanin" w:hint="eastAsia"/>
          <w:sz w:val="20"/>
          <w:szCs w:val="20"/>
          <w:rtl/>
          <w:lang w:bidi="fa-IR"/>
        </w:rPr>
        <w:t>زات</w:t>
      </w:r>
      <w:r w:rsidRPr="00616C61">
        <w:rPr>
          <w:rFonts w:ascii="Times New Roman" w:hAnsi="Times New Roman" w:cs="B Nazanin"/>
          <w:sz w:val="20"/>
          <w:szCs w:val="20"/>
          <w:rtl/>
          <w:lang w:bidi="fa-IR"/>
        </w:rPr>
        <w:t xml:space="preserve"> مورد استفاده در دستگاه انتقال حرارت لوله عمود</w:t>
      </w:r>
      <w:r w:rsidRPr="00616C6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616C61">
        <w:rPr>
          <w:rFonts w:ascii="Times New Roman" w:hAnsi="Times New Roman" w:cs="B Nazanin"/>
          <w:sz w:val="20"/>
          <w:szCs w:val="20"/>
          <w:lang w:bidi="fa-IR"/>
        </w:rPr>
        <w:t>.</w:t>
      </w:r>
    </w:p>
    <w:tbl>
      <w:tblPr>
        <w:tblStyle w:val="TableGrid2"/>
        <w:bidiVisual/>
        <w:tblW w:w="92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73"/>
        <w:gridCol w:w="1257"/>
      </w:tblGrid>
      <w:tr w:rsidR="00075B58" w:rsidRPr="00616C61" w14:paraId="005C3A16" w14:textId="77777777" w:rsidTr="00075B58">
        <w:trPr>
          <w:trHeight w:val="564"/>
          <w:jc w:val="center"/>
        </w:trPr>
        <w:tc>
          <w:tcPr>
            <w:tcW w:w="7973" w:type="dxa"/>
            <w:tcBorders>
              <w:top w:val="single" w:sz="4" w:space="0" w:color="auto"/>
              <w:bottom w:val="single" w:sz="4" w:space="0" w:color="auto"/>
            </w:tcBorders>
          </w:tcPr>
          <w:p w14:paraId="6FE86710" w14:textId="47607247" w:rsidR="00023B1B" w:rsidRPr="00616C61" w:rsidRDefault="008E26DE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و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ژگ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ها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تجه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زات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41C6BD62" w14:textId="722A582F" w:rsidR="00023B1B" w:rsidRPr="00616C61" w:rsidRDefault="00023B1B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EB762A" wp14:editId="3B20FC94">
                      <wp:simplePos x="0" y="0"/>
                      <wp:positionH relativeFrom="page">
                        <wp:posOffset>6808470</wp:posOffset>
                      </wp:positionH>
                      <wp:positionV relativeFrom="page">
                        <wp:posOffset>8582025</wp:posOffset>
                      </wp:positionV>
                      <wp:extent cx="28575" cy="5076825"/>
                      <wp:effectExtent l="0" t="0" r="28575" b="2857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28575" cy="50768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8B826D8" id="Straight Connector 1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36.1pt,675.75pt" to="538.35pt,10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" strokecolor="windowText" strokeweight=".5pt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 w:rsidR="008E26DE" w:rsidRPr="00616C61">
              <w:rPr>
                <w:rFonts w:ascii="Times New Roman" w:hAnsi="Times New Roman" w:cs="B Nazanin" w:hint="cs"/>
                <w:noProof/>
                <w:sz w:val="20"/>
                <w:szCs w:val="20"/>
                <w:rtl/>
              </w:rPr>
              <w:t>شماره تجهیزات</w:t>
            </w:r>
          </w:p>
        </w:tc>
      </w:tr>
      <w:tr w:rsidR="00075B58" w:rsidRPr="00616C61" w14:paraId="0EED82F4" w14:textId="77777777" w:rsidTr="00075B58">
        <w:trPr>
          <w:trHeight w:val="268"/>
          <w:jc w:val="center"/>
        </w:trPr>
        <w:tc>
          <w:tcPr>
            <w:tcW w:w="7973" w:type="dxa"/>
            <w:tcBorders>
              <w:top w:val="single" w:sz="4" w:space="0" w:color="auto"/>
            </w:tcBorders>
          </w:tcPr>
          <w:p w14:paraId="6D2D1D87" w14:textId="582755C3" w:rsidR="00023B1B" w:rsidRPr="00616C61" w:rsidRDefault="008E26DE" w:rsidP="00E51032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مخزن فلز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با حجم 40 ل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تر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76D2C571" w14:textId="478E2D58" w:rsidR="00023B1B" w:rsidRPr="00616C61" w:rsidRDefault="00ED179A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075B58" w:rsidRPr="00616C61" w14:paraId="5398360F" w14:textId="77777777" w:rsidTr="00075B58">
        <w:trPr>
          <w:trHeight w:val="282"/>
          <w:jc w:val="center"/>
        </w:trPr>
        <w:tc>
          <w:tcPr>
            <w:tcW w:w="7973" w:type="dxa"/>
          </w:tcPr>
          <w:p w14:paraId="48C58AB4" w14:textId="7CC37112" w:rsidR="00023B1B" w:rsidRPr="00616C61" w:rsidRDefault="008E26DE" w:rsidP="00E51032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پمپ سانتر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ف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وژ</w:t>
            </w:r>
          </w:p>
        </w:tc>
        <w:tc>
          <w:tcPr>
            <w:tcW w:w="1257" w:type="dxa"/>
          </w:tcPr>
          <w:p w14:paraId="5D6700D8" w14:textId="0C542E27" w:rsidR="00023B1B" w:rsidRPr="00616C61" w:rsidRDefault="00ED179A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075B58" w:rsidRPr="00616C61" w14:paraId="1E4FA710" w14:textId="77777777" w:rsidTr="00075B58">
        <w:trPr>
          <w:trHeight w:val="268"/>
          <w:jc w:val="center"/>
        </w:trPr>
        <w:tc>
          <w:tcPr>
            <w:tcW w:w="7973" w:type="dxa"/>
          </w:tcPr>
          <w:p w14:paraId="115EC441" w14:textId="7767C791" w:rsidR="00023B1B" w:rsidRPr="00616C61" w:rsidRDefault="008E26DE" w:rsidP="00E51032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ش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ر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کنترل جر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ان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س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ال</w:t>
            </w:r>
          </w:p>
        </w:tc>
        <w:tc>
          <w:tcPr>
            <w:tcW w:w="1257" w:type="dxa"/>
          </w:tcPr>
          <w:p w14:paraId="7B9BAD2E" w14:textId="5A4CA930" w:rsidR="00023B1B" w:rsidRPr="00616C61" w:rsidRDefault="00ED179A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075B58" w:rsidRPr="00616C61" w14:paraId="289A0742" w14:textId="77777777" w:rsidTr="00075B58">
        <w:trPr>
          <w:trHeight w:val="282"/>
          <w:jc w:val="center"/>
        </w:trPr>
        <w:tc>
          <w:tcPr>
            <w:tcW w:w="7973" w:type="dxa"/>
          </w:tcPr>
          <w:p w14:paraId="70C8D345" w14:textId="766D10EB" w:rsidR="00023B1B" w:rsidRPr="00616C61" w:rsidRDefault="008E26DE" w:rsidP="00E51032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(Z-3001 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با محدوده اندازه گ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ر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دب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="00075B58"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75</w:t>
            </w:r>
            <w:r w:rsidR="00075B58"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/</w:t>
            </w:r>
            <w:r w:rsidR="00075B58"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0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ل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تر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تا </w:t>
            </w:r>
            <w:r w:rsidR="00075B58"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5/7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ل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تر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در دق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قه</w:t>
            </w:r>
            <w:r w:rsidR="00075B58"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مدل</w:t>
            </w:r>
            <w:r w:rsidRPr="00616C61">
              <w:rPr>
                <w:rFonts w:ascii="Times New Roman" w:hAnsi="Times New Roman" w:cs="B Nazanin"/>
                <w:sz w:val="20"/>
                <w:szCs w:val="20"/>
                <w:lang w:bidi="fa-IR"/>
              </w:rPr>
              <w:t>)</w:t>
            </w:r>
            <w:r w:rsidR="00075B58"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فلومتر</w:t>
            </w:r>
          </w:p>
        </w:tc>
        <w:tc>
          <w:tcPr>
            <w:tcW w:w="1257" w:type="dxa"/>
          </w:tcPr>
          <w:p w14:paraId="635E02B0" w14:textId="004D8D19" w:rsidR="00023B1B" w:rsidRPr="00616C61" w:rsidRDefault="00ED179A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075B58" w:rsidRPr="00616C61" w14:paraId="0228EB36" w14:textId="77777777" w:rsidTr="00075B58">
        <w:trPr>
          <w:trHeight w:val="268"/>
          <w:jc w:val="center"/>
        </w:trPr>
        <w:tc>
          <w:tcPr>
            <w:tcW w:w="7973" w:type="dxa"/>
          </w:tcPr>
          <w:p w14:paraId="38154957" w14:textId="67596DFF" w:rsidR="00023B1B" w:rsidRPr="00616C61" w:rsidRDefault="008E26DE" w:rsidP="00E51032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م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کسر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مکان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ک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(برا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اختلاط جر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ان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ها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دو فاز</w:t>
            </w:r>
            <w:r w:rsidR="00075B58"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257" w:type="dxa"/>
          </w:tcPr>
          <w:p w14:paraId="23AB6AB2" w14:textId="13E46907" w:rsidR="00023B1B" w:rsidRPr="00616C61" w:rsidRDefault="00ED179A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075B58" w:rsidRPr="00616C61" w14:paraId="7463C5EA" w14:textId="77777777" w:rsidTr="00075B58">
        <w:trPr>
          <w:trHeight w:val="268"/>
          <w:jc w:val="center"/>
        </w:trPr>
        <w:tc>
          <w:tcPr>
            <w:tcW w:w="7973" w:type="dxa"/>
          </w:tcPr>
          <w:p w14:paraId="76D42119" w14:textId="0EEFBA50" w:rsidR="00023B1B" w:rsidRPr="00616C61" w:rsidRDefault="008E26DE" w:rsidP="00E51032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بخش آرام به طول 1</w:t>
            </w:r>
            <w:r w:rsidR="00075B58"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5/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1 متر</w:t>
            </w:r>
          </w:p>
        </w:tc>
        <w:tc>
          <w:tcPr>
            <w:tcW w:w="1257" w:type="dxa"/>
          </w:tcPr>
          <w:p w14:paraId="4306BBEA" w14:textId="12D7866D" w:rsidR="00023B1B" w:rsidRPr="00616C61" w:rsidRDefault="00ED179A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075B58" w:rsidRPr="00616C61" w14:paraId="6AE1AEE6" w14:textId="77777777" w:rsidTr="00075B58">
        <w:trPr>
          <w:trHeight w:val="282"/>
          <w:jc w:val="center"/>
        </w:trPr>
        <w:tc>
          <w:tcPr>
            <w:tcW w:w="7973" w:type="dxa"/>
          </w:tcPr>
          <w:p w14:paraId="32AC8DE8" w14:textId="2149F0C9" w:rsidR="00023B1B" w:rsidRPr="00616C61" w:rsidRDefault="008E26DE" w:rsidP="00E51032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قسمت آزما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ش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ک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لوله مس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با قطر داخل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1.1 سانت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متر، ضخامت 2 م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ل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متر و طول 1.6 متر است</w:t>
            </w:r>
            <w:r w:rsidR="00075B58"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257" w:type="dxa"/>
          </w:tcPr>
          <w:p w14:paraId="20CCC657" w14:textId="2AFD98B3" w:rsidR="00023B1B" w:rsidRPr="00616C61" w:rsidRDefault="00ED179A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075B58" w:rsidRPr="00616C61" w14:paraId="60C3D54C" w14:textId="77777777" w:rsidTr="00075B58">
        <w:trPr>
          <w:trHeight w:val="832"/>
          <w:jc w:val="center"/>
        </w:trPr>
        <w:tc>
          <w:tcPr>
            <w:tcW w:w="7973" w:type="dxa"/>
          </w:tcPr>
          <w:p w14:paraId="6EFFAFB4" w14:textId="484837A1" w:rsidR="00023B1B" w:rsidRPr="00616C61" w:rsidRDefault="008E26DE" w:rsidP="008E26DE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سنسورها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فشار</w:t>
            </w:r>
            <w:r w:rsidRPr="00616C61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 (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مدل</w:t>
            </w:r>
            <w:r w:rsidRPr="00616C61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 MT4W 0-600 mbar) 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که دارا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دو سنسور فشارسنج</w:t>
            </w:r>
            <w:r w:rsidRPr="00616C61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 (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مدل</w:t>
            </w:r>
            <w:r w:rsidRPr="00616C61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 </w:t>
            </w:r>
            <w:r w:rsidR="00075B58" w:rsidRPr="00616C61">
              <w:rPr>
                <w:rFonts w:ascii="Times New Roman" w:hAnsi="Times New Roman" w:cs="B Nazanin"/>
                <w:sz w:val="20"/>
                <w:szCs w:val="20"/>
                <w:lang w:bidi="fa-IR"/>
              </w:rPr>
              <w:t>(</w:t>
            </w:r>
            <w:r w:rsidRPr="00616C61">
              <w:rPr>
                <w:rFonts w:ascii="Times New Roman" w:hAnsi="Times New Roman" w:cs="B Nazanin"/>
                <w:sz w:val="20"/>
                <w:szCs w:val="20"/>
                <w:lang w:bidi="fa-IR"/>
              </w:rPr>
              <w:t>BT10-214 0-600 mbar)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م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باشد</w:t>
            </w:r>
            <w:r w:rsidRPr="00616C61">
              <w:rPr>
                <w:rFonts w:ascii="Times New Roman" w:hAnsi="Times New Roman" w:cs="B Nazanin"/>
                <w:sz w:val="20"/>
                <w:szCs w:val="20"/>
                <w:lang w:bidi="fa-IR"/>
              </w:rPr>
              <w:t>.</w:t>
            </w:r>
          </w:p>
        </w:tc>
        <w:tc>
          <w:tcPr>
            <w:tcW w:w="1257" w:type="dxa"/>
          </w:tcPr>
          <w:p w14:paraId="620479DC" w14:textId="3CD03D34" w:rsidR="00023B1B" w:rsidRPr="00616C61" w:rsidRDefault="00ED179A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075B58" w:rsidRPr="00616C61" w14:paraId="23D63CBF" w14:textId="77777777" w:rsidTr="00075B58">
        <w:trPr>
          <w:trHeight w:val="550"/>
          <w:jc w:val="center"/>
        </w:trPr>
        <w:tc>
          <w:tcPr>
            <w:tcW w:w="7973" w:type="dxa"/>
          </w:tcPr>
          <w:p w14:paraId="53DA9F6C" w14:textId="590B90B4" w:rsidR="00023B1B" w:rsidRPr="00616C61" w:rsidRDefault="008E26DE" w:rsidP="008E26DE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سنسورها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دما (مدل </w:t>
            </w:r>
            <w:r w:rsidRPr="00616C61">
              <w:rPr>
                <w:rFonts w:ascii="Times New Roman" w:hAnsi="Times New Roman" w:cs="B Nazanin"/>
                <w:sz w:val="20"/>
                <w:szCs w:val="20"/>
                <w:lang w:bidi="fa-IR"/>
              </w:rPr>
              <w:t>PT100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با دقت </w:t>
            </w:r>
            <w:r w:rsidR="00075B58"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1</w:t>
            </w:r>
            <w:r w:rsidR="00075B58"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/</w:t>
            </w:r>
            <w:r w:rsidR="00075B58"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0</w:t>
            </w:r>
            <w:r w:rsidRPr="00616C61">
              <w:rPr>
                <w:rFonts w:ascii="Cambria" w:hAnsi="Cambria" w:cs="Cambria" w:hint="cs"/>
                <w:sz w:val="20"/>
                <w:szCs w:val="20"/>
                <w:rtl/>
                <w:lang w:bidi="fa-IR"/>
              </w:rPr>
              <w:t>±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درجه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سانتی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گراد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257" w:type="dxa"/>
          </w:tcPr>
          <w:p w14:paraId="0522D1C6" w14:textId="7FA66654" w:rsidR="00023B1B" w:rsidRPr="00616C61" w:rsidRDefault="00ED179A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075B58" w:rsidRPr="00616C61" w14:paraId="1D787F41" w14:textId="77777777" w:rsidTr="00075B58">
        <w:trPr>
          <w:trHeight w:val="268"/>
          <w:jc w:val="center"/>
        </w:trPr>
        <w:tc>
          <w:tcPr>
            <w:tcW w:w="7973" w:type="dxa"/>
          </w:tcPr>
          <w:p w14:paraId="6CE53E7B" w14:textId="488FF638" w:rsidR="00023B1B" w:rsidRPr="00616C61" w:rsidRDefault="008E26DE" w:rsidP="008E26DE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بخش مشاهده</w:t>
            </w:r>
            <w:r w:rsidR="00075B58"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ای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؛ 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ک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لوله </w:t>
            </w:r>
            <w:r w:rsidR="00075B58"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پلی 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اکر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ل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ک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شفاف به طول </w:t>
            </w:r>
            <w:r w:rsidR="00075B58"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8</w:t>
            </w:r>
            <w:r w:rsidR="00075B58"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/</w:t>
            </w:r>
            <w:r w:rsidR="00075B58"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0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متر.</w:t>
            </w:r>
          </w:p>
        </w:tc>
        <w:tc>
          <w:tcPr>
            <w:tcW w:w="1257" w:type="dxa"/>
          </w:tcPr>
          <w:p w14:paraId="319ADF62" w14:textId="489C40BC" w:rsidR="00023B1B" w:rsidRPr="00616C61" w:rsidRDefault="00ED179A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075B58" w:rsidRPr="00616C61" w14:paraId="5FEC1E1E" w14:textId="77777777" w:rsidTr="00075B58">
        <w:trPr>
          <w:trHeight w:val="282"/>
          <w:jc w:val="center"/>
        </w:trPr>
        <w:tc>
          <w:tcPr>
            <w:tcW w:w="7973" w:type="dxa"/>
          </w:tcPr>
          <w:p w14:paraId="32B6B37C" w14:textId="06E6846C" w:rsidR="00023B1B" w:rsidRPr="00616C61" w:rsidRDefault="008E26DE" w:rsidP="008E26DE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جر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ان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خروج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از قسمت </w:t>
            </w:r>
            <w:r w:rsidR="00075B58"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آزمایش</w:t>
            </w:r>
          </w:p>
        </w:tc>
        <w:tc>
          <w:tcPr>
            <w:tcW w:w="1257" w:type="dxa"/>
          </w:tcPr>
          <w:p w14:paraId="261071D7" w14:textId="32716145" w:rsidR="00023B1B" w:rsidRPr="00616C61" w:rsidRDefault="00ED179A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075B58" w:rsidRPr="00616C61" w14:paraId="63257419" w14:textId="77777777" w:rsidTr="00075B58">
        <w:trPr>
          <w:trHeight w:val="832"/>
          <w:jc w:val="center"/>
        </w:trPr>
        <w:tc>
          <w:tcPr>
            <w:tcW w:w="7973" w:type="dxa"/>
          </w:tcPr>
          <w:p w14:paraId="004C5D03" w14:textId="0DBA4CD3" w:rsidR="00023B1B" w:rsidRPr="00616C61" w:rsidRDefault="008E26DE" w:rsidP="008E26DE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lastRenderedPageBreak/>
              <w:t>مبدل حرارت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پوسته و لوله؛ </w:t>
            </w:r>
            <w:r w:rsidRPr="00616C61">
              <w:rPr>
                <w:rFonts w:ascii="Times New Roman" w:hAnsi="Times New Roman" w:cs="B Nazanin"/>
                <w:sz w:val="20"/>
                <w:szCs w:val="20"/>
                <w:lang w:bidi="fa-IR"/>
              </w:rPr>
              <w:t>L= 120</w:t>
            </w:r>
            <w:r w:rsidR="00075B58" w:rsidRPr="00616C61">
              <w:rPr>
                <w:rFonts w:ascii="Times New Roman" w:hAnsi="Times New Roman" w:cs="B Nazanin"/>
                <w:sz w:val="20"/>
                <w:szCs w:val="20"/>
                <w:lang w:bidi="fa-IR"/>
              </w:rPr>
              <w:t>cm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، </w:t>
            </w:r>
            <w:r w:rsidRPr="00616C61">
              <w:rPr>
                <w:rFonts w:ascii="Times New Roman" w:hAnsi="Times New Roman" w:cs="B Nazanin"/>
                <w:sz w:val="20"/>
                <w:szCs w:val="20"/>
                <w:lang w:bidi="fa-IR"/>
              </w:rPr>
              <w:t>D= 6</w:t>
            </w:r>
            <w:r w:rsidR="00075B58" w:rsidRPr="00616C61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 in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257" w:type="dxa"/>
          </w:tcPr>
          <w:p w14:paraId="0C98F616" w14:textId="32A85AAA" w:rsidR="00023B1B" w:rsidRPr="00616C61" w:rsidRDefault="00ED179A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075B58" w:rsidRPr="00616C61" w14:paraId="2BE1F600" w14:textId="77777777" w:rsidTr="00075B58">
        <w:trPr>
          <w:trHeight w:val="268"/>
          <w:jc w:val="center"/>
        </w:trPr>
        <w:tc>
          <w:tcPr>
            <w:tcW w:w="7973" w:type="dxa"/>
          </w:tcPr>
          <w:p w14:paraId="2EE3BD96" w14:textId="447E4B09" w:rsidR="00023B1B" w:rsidRPr="00616C61" w:rsidRDefault="008E26DE" w:rsidP="008E26DE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جریان ورودی</w:t>
            </w:r>
          </w:p>
        </w:tc>
        <w:tc>
          <w:tcPr>
            <w:tcW w:w="1257" w:type="dxa"/>
          </w:tcPr>
          <w:p w14:paraId="71ECFE3A" w14:textId="5A3256D8" w:rsidR="00023B1B" w:rsidRPr="00616C61" w:rsidRDefault="00ED179A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075B58" w:rsidRPr="00616C61" w14:paraId="75F3404C" w14:textId="77777777" w:rsidTr="00075B58">
        <w:trPr>
          <w:trHeight w:val="282"/>
          <w:jc w:val="center"/>
        </w:trPr>
        <w:tc>
          <w:tcPr>
            <w:tcW w:w="7973" w:type="dxa"/>
          </w:tcPr>
          <w:p w14:paraId="16A72C74" w14:textId="0A5270A5" w:rsidR="00023B1B" w:rsidRPr="00616C61" w:rsidRDefault="008E26DE" w:rsidP="008E26DE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جریان خروجی</w:t>
            </w:r>
          </w:p>
        </w:tc>
        <w:tc>
          <w:tcPr>
            <w:tcW w:w="1257" w:type="dxa"/>
          </w:tcPr>
          <w:p w14:paraId="26611870" w14:textId="4C5DB7DD" w:rsidR="00023B1B" w:rsidRPr="00616C61" w:rsidRDefault="00ED179A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075B58" w:rsidRPr="00616C61" w14:paraId="3196D145" w14:textId="77777777" w:rsidTr="00075B58">
        <w:trPr>
          <w:trHeight w:val="268"/>
          <w:jc w:val="center"/>
        </w:trPr>
        <w:tc>
          <w:tcPr>
            <w:tcW w:w="7973" w:type="dxa"/>
          </w:tcPr>
          <w:p w14:paraId="0FF6ABFB" w14:textId="43D17B89" w:rsidR="00023B1B" w:rsidRPr="00616C61" w:rsidRDefault="008E26DE" w:rsidP="00E51032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خروج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س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ال</w:t>
            </w: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از مبدل حرارت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257" w:type="dxa"/>
          </w:tcPr>
          <w:p w14:paraId="05308624" w14:textId="2F75176A" w:rsidR="00023B1B" w:rsidRPr="00616C61" w:rsidRDefault="00ED179A" w:rsidP="00ED179A">
            <w:pPr>
              <w:tabs>
                <w:tab w:val="left" w:pos="351"/>
                <w:tab w:val="center" w:pos="527"/>
              </w:tabs>
              <w:bidi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/>
                <w:sz w:val="20"/>
                <w:szCs w:val="20"/>
                <w:lang w:bidi="fa-IR"/>
              </w:rPr>
              <w:tab/>
            </w:r>
            <w:r w:rsidRPr="00616C61">
              <w:rPr>
                <w:rFonts w:ascii="Times New Roman" w:hAnsi="Times New Roman" w:cs="B Nazanin"/>
                <w:sz w:val="20"/>
                <w:szCs w:val="20"/>
                <w:lang w:bidi="fa-IR"/>
              </w:rPr>
              <w:tab/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075B58" w:rsidRPr="00616C61" w14:paraId="3FE8D95F" w14:textId="77777777" w:rsidTr="00075B58">
        <w:trPr>
          <w:trHeight w:val="550"/>
          <w:jc w:val="center"/>
        </w:trPr>
        <w:tc>
          <w:tcPr>
            <w:tcW w:w="7973" w:type="dxa"/>
          </w:tcPr>
          <w:p w14:paraId="01E714C5" w14:textId="5B2CB8BF" w:rsidR="00023B1B" w:rsidRPr="00616C61" w:rsidRDefault="008E26DE" w:rsidP="008E26DE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منبع تغذ</w:t>
            </w: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ه</w:t>
            </w:r>
          </w:p>
        </w:tc>
        <w:tc>
          <w:tcPr>
            <w:tcW w:w="1257" w:type="dxa"/>
          </w:tcPr>
          <w:p w14:paraId="19146EBC" w14:textId="03E747A2" w:rsidR="00023B1B" w:rsidRPr="00616C61" w:rsidRDefault="00ED179A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16</w:t>
            </w:r>
          </w:p>
        </w:tc>
      </w:tr>
      <w:tr w:rsidR="00075B58" w:rsidRPr="00616C61" w14:paraId="53AE1EA2" w14:textId="77777777" w:rsidTr="00075B58">
        <w:trPr>
          <w:trHeight w:val="550"/>
          <w:jc w:val="center"/>
        </w:trPr>
        <w:tc>
          <w:tcPr>
            <w:tcW w:w="7973" w:type="dxa"/>
          </w:tcPr>
          <w:p w14:paraId="62E7EF65" w14:textId="53BCDE8F" w:rsidR="00023B1B" w:rsidRPr="00616C61" w:rsidRDefault="00075B58" w:rsidP="008E26DE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المنت برقی</w:t>
            </w:r>
            <w:r w:rsidR="008E26DE"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؛</w:t>
            </w:r>
            <w:r w:rsidR="008E26DE"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س</w:t>
            </w:r>
            <w:r w:rsidR="008E26DE"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="008E26DE"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م</w:t>
            </w:r>
            <w:r w:rsidR="008E26DE"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فلز</w:t>
            </w:r>
            <w:r w:rsidR="008E26DE"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="008E26DE"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با استحکام بالا ساخته شده از آل</w:t>
            </w:r>
            <w:r w:rsidR="008E26DE"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="008E26DE"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اژ</w:t>
            </w:r>
            <w:r w:rsidR="008E26DE" w:rsidRPr="00616C6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="008E26DE" w:rsidRPr="00616C6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کروم</w:t>
            </w:r>
            <w:r w:rsidR="00137FD2"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/نیکل.</w:t>
            </w:r>
          </w:p>
        </w:tc>
        <w:tc>
          <w:tcPr>
            <w:tcW w:w="1257" w:type="dxa"/>
          </w:tcPr>
          <w:p w14:paraId="76D7E661" w14:textId="23B2D726" w:rsidR="00023B1B" w:rsidRPr="00616C61" w:rsidRDefault="00ED179A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616C6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17</w:t>
            </w:r>
          </w:p>
        </w:tc>
      </w:tr>
      <w:tr w:rsidR="00075B58" w:rsidRPr="00616C61" w14:paraId="06FC7855" w14:textId="77777777" w:rsidTr="00137FD2">
        <w:trPr>
          <w:trHeight w:val="61"/>
          <w:jc w:val="center"/>
        </w:trPr>
        <w:tc>
          <w:tcPr>
            <w:tcW w:w="7973" w:type="dxa"/>
            <w:tcBorders>
              <w:bottom w:val="single" w:sz="4" w:space="0" w:color="auto"/>
            </w:tcBorders>
          </w:tcPr>
          <w:p w14:paraId="27428702" w14:textId="77777777" w:rsidR="00075B58" w:rsidRPr="00616C61" w:rsidRDefault="00075B58" w:rsidP="008E26DE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3E420D13" w14:textId="77777777" w:rsidR="00075B58" w:rsidRPr="00616C61" w:rsidRDefault="00075B58" w:rsidP="00E5103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68BEF28A" w14:textId="77777777" w:rsidR="00075B58" w:rsidRPr="00AF3BFC" w:rsidRDefault="00075B58" w:rsidP="00576811">
      <w:pPr>
        <w:bidi/>
        <w:jc w:val="both"/>
        <w:rPr>
          <w:rFonts w:cs="B Nazanin"/>
          <w:sz w:val="24"/>
          <w:szCs w:val="24"/>
          <w:rtl/>
        </w:rPr>
      </w:pPr>
    </w:p>
    <w:p w14:paraId="20FF78FC" w14:textId="69DB087C" w:rsidR="007B11AD" w:rsidRPr="00AF3BFC" w:rsidRDefault="007B11AD" w:rsidP="00576811">
      <w:pPr>
        <w:bidi/>
        <w:jc w:val="both"/>
        <w:rPr>
          <w:rFonts w:cs="B Nazanin"/>
          <w:sz w:val="24"/>
          <w:szCs w:val="24"/>
          <w:rtl/>
        </w:rPr>
      </w:pPr>
      <w:r w:rsidRPr="00AF3BFC">
        <w:rPr>
          <w:rFonts w:cs="B Nazanin"/>
          <w:sz w:val="24"/>
          <w:szCs w:val="24"/>
          <w:rtl/>
        </w:rPr>
        <w:t>مس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ر</w:t>
      </w:r>
      <w:r w:rsidRPr="00AF3BFC">
        <w:rPr>
          <w:rFonts w:cs="B Nazanin"/>
          <w:sz w:val="24"/>
          <w:szCs w:val="24"/>
          <w:rtl/>
        </w:rPr>
        <w:t xml:space="preserve"> حرکت 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</w:t>
      </w:r>
      <w:r w:rsidRPr="00AF3BFC">
        <w:rPr>
          <w:rFonts w:cs="B Nazanin"/>
          <w:sz w:val="24"/>
          <w:szCs w:val="24"/>
          <w:rtl/>
        </w:rPr>
        <w:t xml:space="preserve"> در </w:t>
      </w:r>
      <w:r w:rsidR="00C81CBB" w:rsidRPr="00AF3BFC">
        <w:rPr>
          <w:rFonts w:cs="B Nazanin" w:hint="cs"/>
          <w:sz w:val="24"/>
          <w:szCs w:val="24"/>
          <w:rtl/>
        </w:rPr>
        <w:t>دستگاه</w:t>
      </w:r>
      <w:r w:rsidRPr="00AF3BFC">
        <w:rPr>
          <w:rFonts w:cs="B Nazanin"/>
          <w:sz w:val="24"/>
          <w:szCs w:val="24"/>
          <w:rtl/>
        </w:rPr>
        <w:t xml:space="preserve"> آزما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شگاه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در شکل 2 نشان داده شده است. ما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ع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در</w:t>
      </w:r>
      <w:r w:rsidRPr="00AF3BFC">
        <w:rPr>
          <w:rFonts w:cs="B Nazanin"/>
          <w:sz w:val="24"/>
          <w:szCs w:val="24"/>
          <w:rtl/>
        </w:rPr>
        <w:t xml:space="preserve"> مخزن 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خته</w:t>
      </w:r>
      <w:r w:rsidRPr="00AF3BFC">
        <w:rPr>
          <w:rFonts w:cs="B Nazanin"/>
          <w:sz w:val="24"/>
          <w:szCs w:val="24"/>
          <w:rtl/>
        </w:rPr>
        <w:t xml:space="preserve">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شود، ما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ع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C81CBB" w:rsidRPr="00AF3BFC">
        <w:rPr>
          <w:rFonts w:cs="B Nazanin" w:hint="cs"/>
          <w:sz w:val="24"/>
          <w:szCs w:val="24"/>
          <w:rtl/>
        </w:rPr>
        <w:t>پمپ شده</w:t>
      </w:r>
      <w:r w:rsidRPr="00AF3BFC">
        <w:rPr>
          <w:rFonts w:cs="B Nazanin"/>
          <w:sz w:val="24"/>
          <w:szCs w:val="24"/>
          <w:rtl/>
        </w:rPr>
        <w:t xml:space="preserve"> از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ک</w:t>
      </w:r>
      <w:r w:rsidRPr="00AF3BFC">
        <w:rPr>
          <w:rFonts w:cs="B Nazanin"/>
          <w:sz w:val="24"/>
          <w:szCs w:val="24"/>
          <w:rtl/>
        </w:rPr>
        <w:t xml:space="preserve"> جر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ان</w:t>
      </w:r>
      <w:r w:rsidRPr="00AF3BFC">
        <w:rPr>
          <w:rFonts w:cs="B Nazanin"/>
          <w:sz w:val="24"/>
          <w:szCs w:val="24"/>
          <w:rtl/>
        </w:rPr>
        <w:t xml:space="preserve"> سنج کال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بره</w:t>
      </w:r>
      <w:r w:rsidRPr="00AF3BFC">
        <w:rPr>
          <w:rFonts w:cs="B Nazanin"/>
          <w:sz w:val="24"/>
          <w:szCs w:val="24"/>
          <w:rtl/>
        </w:rPr>
        <w:t xml:space="preserve"> شده</w:t>
      </w:r>
      <w:r w:rsidR="00C81CBB" w:rsidRPr="00AF3BFC">
        <w:rPr>
          <w:rFonts w:cs="B Nazanin" w:hint="cs"/>
          <w:sz w:val="24"/>
          <w:szCs w:val="24"/>
          <w:rtl/>
        </w:rPr>
        <w:t xml:space="preserve"> عبور کرده</w:t>
      </w:r>
      <w:r w:rsidRPr="00AF3BFC">
        <w:rPr>
          <w:rFonts w:cs="B Nazanin"/>
          <w:sz w:val="24"/>
          <w:szCs w:val="24"/>
          <w:rtl/>
        </w:rPr>
        <w:t xml:space="preserve"> و وارد قسمت آزما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شود. قسمت اول لوله</w:t>
      </w:r>
      <w:r w:rsidR="00C81CBB" w:rsidRPr="00AF3BFC">
        <w:rPr>
          <w:rFonts w:cs="B Nazanin" w:hint="cs"/>
          <w:sz w:val="24"/>
          <w:szCs w:val="24"/>
          <w:rtl/>
        </w:rPr>
        <w:t xml:space="preserve"> عمودی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C81CBB" w:rsidRPr="00AF3BFC">
        <w:rPr>
          <w:rFonts w:cs="B Nazanin" w:hint="cs"/>
          <w:sz w:val="24"/>
          <w:szCs w:val="24"/>
          <w:rtl/>
        </w:rPr>
        <w:t xml:space="preserve">مربوط به اثرات ورودی جریان بوده و به منظور رسیدن جریان به توسعه یافتگی کامل طراحی گردیده است. </w:t>
      </w:r>
      <w:r w:rsidRPr="00AF3BFC">
        <w:rPr>
          <w:rFonts w:cs="B Nazanin"/>
          <w:sz w:val="24"/>
          <w:szCs w:val="24"/>
          <w:rtl/>
        </w:rPr>
        <w:t>جر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ان</w:t>
      </w:r>
      <w:r w:rsidRPr="00AF3BFC">
        <w:rPr>
          <w:rFonts w:cs="B Nazanin"/>
          <w:sz w:val="24"/>
          <w:szCs w:val="24"/>
          <w:rtl/>
        </w:rPr>
        <w:t xml:space="preserve"> کاملاً توسعه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افته</w:t>
      </w:r>
      <w:r w:rsidRPr="00AF3BFC">
        <w:rPr>
          <w:rFonts w:cs="B Nazanin"/>
          <w:sz w:val="24"/>
          <w:szCs w:val="24"/>
          <w:rtl/>
        </w:rPr>
        <w:t xml:space="preserve"> به قسمت آزما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وارد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شود و توسط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ک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C81CBB" w:rsidRPr="00AF3BFC">
        <w:rPr>
          <w:rFonts w:cs="B Nazanin" w:hint="cs"/>
          <w:sz w:val="24"/>
          <w:szCs w:val="24"/>
          <w:rtl/>
        </w:rPr>
        <w:t>المنت برقی</w:t>
      </w:r>
      <w:r w:rsidRPr="00AF3BFC">
        <w:rPr>
          <w:rFonts w:cs="B Nazanin"/>
          <w:sz w:val="24"/>
          <w:szCs w:val="24"/>
          <w:rtl/>
        </w:rPr>
        <w:t xml:space="preserve"> گرم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شود. در مجموع 30 سنسور دما، مدل </w:t>
      </w:r>
      <w:r w:rsidRPr="00AF3BFC">
        <w:rPr>
          <w:rFonts w:asciiTheme="majorBidi" w:hAnsiTheme="majorBidi" w:cs="B Nazanin"/>
          <w:sz w:val="20"/>
          <w:szCs w:val="20"/>
        </w:rPr>
        <w:t>PT100</w:t>
      </w:r>
      <w:r w:rsidRPr="00AF3BFC">
        <w:rPr>
          <w:rFonts w:cs="B Nazanin"/>
          <w:sz w:val="24"/>
          <w:szCs w:val="24"/>
          <w:rtl/>
        </w:rPr>
        <w:t>، در سمت چپ، راست و مرکز لوله برا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اندازه 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دما در </w:t>
      </w:r>
      <w:r w:rsidR="00C81CBB" w:rsidRPr="00AF3BFC">
        <w:rPr>
          <w:rFonts w:cs="B Nazanin" w:hint="cs"/>
          <w:sz w:val="24"/>
          <w:szCs w:val="24"/>
          <w:rtl/>
        </w:rPr>
        <w:t>قسمت</w:t>
      </w:r>
      <w:r w:rsidRPr="00AF3BFC">
        <w:rPr>
          <w:rFonts w:cs="B Nazanin"/>
          <w:sz w:val="24"/>
          <w:szCs w:val="24"/>
          <w:rtl/>
        </w:rPr>
        <w:t xml:space="preserve"> آزما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استفاده شد</w:t>
      </w:r>
      <w:r w:rsidR="00C81CBB" w:rsidRPr="00AF3BFC">
        <w:rPr>
          <w:rFonts w:cs="B Nazanin" w:hint="cs"/>
          <w:sz w:val="24"/>
          <w:szCs w:val="24"/>
          <w:rtl/>
        </w:rPr>
        <w:t>ه است</w:t>
      </w:r>
      <w:r w:rsidRPr="00AF3BFC">
        <w:rPr>
          <w:rFonts w:cs="B Nazanin"/>
          <w:sz w:val="24"/>
          <w:szCs w:val="24"/>
          <w:rtl/>
        </w:rPr>
        <w:t>. 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سنسورها به هفت نم</w:t>
      </w:r>
      <w:r w:rsidRPr="00AF3BFC">
        <w:rPr>
          <w:rFonts w:cs="B Nazanin" w:hint="eastAsia"/>
          <w:sz w:val="24"/>
          <w:szCs w:val="24"/>
          <w:rtl/>
        </w:rPr>
        <w:t>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شگر</w:t>
      </w:r>
      <w:r w:rsidRPr="00AF3BFC">
        <w:rPr>
          <w:rFonts w:cs="B Nazanin"/>
          <w:sz w:val="24"/>
          <w:szCs w:val="24"/>
          <w:rtl/>
        </w:rPr>
        <w:t xml:space="preserve"> دما (مدل</w:t>
      </w:r>
      <w:r w:rsidR="00C81CBB" w:rsidRPr="00AF3BFC">
        <w:rPr>
          <w:rFonts w:cs="B Nazanin" w:hint="cs"/>
          <w:sz w:val="24"/>
          <w:szCs w:val="24"/>
          <w:rtl/>
        </w:rPr>
        <w:t xml:space="preserve"> آتونیکس</w:t>
      </w:r>
      <w:r w:rsidR="00C81CBB" w:rsidRPr="00AF3BFC">
        <w:rPr>
          <w:rStyle w:val="FootnoteReference"/>
          <w:rFonts w:cs="B Nazanin"/>
          <w:sz w:val="24"/>
          <w:szCs w:val="24"/>
          <w:rtl/>
        </w:rPr>
        <w:footnoteReference w:id="3"/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ascii="Times New Roman" w:hAnsi="Times New Roman" w:cs="B Nazanin"/>
          <w:sz w:val="20"/>
          <w:szCs w:val="20"/>
        </w:rPr>
        <w:t>T4WM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C81CBB" w:rsidRPr="00AF3BFC">
        <w:rPr>
          <w:rFonts w:cs="B Nazanin" w:hint="cs"/>
          <w:sz w:val="24"/>
          <w:szCs w:val="24"/>
          <w:rtl/>
        </w:rPr>
        <w:t>با</w:t>
      </w:r>
      <w:r w:rsidRPr="00AF3BFC">
        <w:rPr>
          <w:rFonts w:cs="B Nazanin"/>
          <w:sz w:val="24"/>
          <w:szCs w:val="24"/>
          <w:rtl/>
        </w:rPr>
        <w:t xml:space="preserve"> دقت </w:t>
      </w:r>
      <w:r w:rsidRPr="00AF3BFC">
        <w:rPr>
          <w:rFonts w:ascii="Cambria" w:hAnsi="Cambria" w:cs="Cambria" w:hint="cs"/>
          <w:sz w:val="24"/>
          <w:szCs w:val="24"/>
          <w:rtl/>
        </w:rPr>
        <w:t>±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C81CBB" w:rsidRPr="00AF3BFC">
        <w:rPr>
          <w:rFonts w:cs="B Nazanin"/>
          <w:sz w:val="24"/>
          <w:szCs w:val="24"/>
          <w:rtl/>
        </w:rPr>
        <w:t>1</w:t>
      </w:r>
      <w:r w:rsidR="00C81CBB" w:rsidRPr="00AF3BFC">
        <w:rPr>
          <w:rFonts w:cs="B Nazanin" w:hint="cs"/>
          <w:sz w:val="24"/>
          <w:szCs w:val="24"/>
          <w:rtl/>
        </w:rPr>
        <w:t>/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C81CBB" w:rsidRPr="00AF3BFC">
        <w:rPr>
          <w:rFonts w:cs="B Nazanin"/>
          <w:sz w:val="24"/>
          <w:szCs w:val="24"/>
          <w:rtl/>
        </w:rPr>
        <w:t>0</w:t>
      </w:r>
      <w:r w:rsidR="00C81CBB" w:rsidRPr="00AF3BFC">
        <w:rPr>
          <w:rFonts w:cs="B Nazanin" w:hint="cs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درجه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سانتی</w:t>
      </w:r>
      <w:r w:rsidRPr="00AF3BFC">
        <w:rPr>
          <w:rFonts w:cs="B Nazanin" w:hint="eastAsia"/>
          <w:sz w:val="24"/>
          <w:szCs w:val="24"/>
          <w:rtl/>
        </w:rPr>
        <w:t>گراد</w:t>
      </w:r>
      <w:r w:rsidRPr="00AF3BFC">
        <w:rPr>
          <w:rFonts w:cs="B Nazanin"/>
          <w:sz w:val="24"/>
          <w:szCs w:val="24"/>
          <w:rtl/>
        </w:rPr>
        <w:t xml:space="preserve">) </w:t>
      </w:r>
      <w:r w:rsidR="00C81CBB" w:rsidRPr="00AF3BFC">
        <w:rPr>
          <w:rFonts w:cs="B Nazanin"/>
          <w:sz w:val="24"/>
          <w:szCs w:val="24"/>
          <w:rtl/>
        </w:rPr>
        <w:t xml:space="preserve">متصل </w:t>
      </w:r>
      <w:r w:rsidR="00C81CBB" w:rsidRPr="00AF3BFC">
        <w:rPr>
          <w:rFonts w:cs="B Nazanin" w:hint="cs"/>
          <w:sz w:val="24"/>
          <w:szCs w:val="24"/>
          <w:rtl/>
        </w:rPr>
        <w:t>می باشند</w:t>
      </w:r>
      <w:r w:rsidR="00C81CBB" w:rsidRPr="00AF3BFC">
        <w:rPr>
          <w:rFonts w:cs="B Nazanin"/>
          <w:sz w:val="24"/>
          <w:szCs w:val="24"/>
          <w:rtl/>
        </w:rPr>
        <w:t xml:space="preserve">. </w:t>
      </w:r>
      <w:r w:rsidRPr="00AF3BFC">
        <w:rPr>
          <w:rFonts w:cs="B Nazanin"/>
          <w:sz w:val="24"/>
          <w:szCs w:val="24"/>
          <w:rtl/>
        </w:rPr>
        <w:t>بخش تست با چند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لا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ه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6D28B8" w:rsidRPr="00AF3BFC">
        <w:rPr>
          <w:rFonts w:cs="B Nazanin" w:hint="cs"/>
          <w:sz w:val="24"/>
          <w:szCs w:val="24"/>
          <w:rtl/>
        </w:rPr>
        <w:t>پشم شیشه</w:t>
      </w:r>
      <w:r w:rsidRPr="00AF3BFC">
        <w:rPr>
          <w:rFonts w:cs="B Nazanin"/>
          <w:sz w:val="24"/>
          <w:szCs w:val="24"/>
          <w:rtl/>
        </w:rPr>
        <w:t xml:space="preserve"> و عا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ق</w:t>
      </w:r>
      <w:r w:rsidRPr="00AF3BFC">
        <w:rPr>
          <w:rFonts w:cs="B Nazanin"/>
          <w:sz w:val="24"/>
          <w:szCs w:val="24"/>
          <w:rtl/>
        </w:rPr>
        <w:t xml:space="preserve"> فا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برگلاس</w:t>
      </w:r>
      <w:r w:rsidRPr="00AF3BFC">
        <w:rPr>
          <w:rFonts w:cs="B Nazanin"/>
          <w:sz w:val="24"/>
          <w:szCs w:val="24"/>
          <w:rtl/>
        </w:rPr>
        <w:t xml:space="preserve"> عا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ق</w:t>
      </w:r>
      <w:r w:rsidRPr="00AF3BFC">
        <w:rPr>
          <w:rFonts w:cs="B Nazanin"/>
          <w:sz w:val="24"/>
          <w:szCs w:val="24"/>
          <w:rtl/>
        </w:rPr>
        <w:t xml:space="preserve"> بند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شده است</w:t>
      </w:r>
      <w:r w:rsidR="006D28B8" w:rsidRPr="00AF3BFC">
        <w:rPr>
          <w:rFonts w:cs="B Nazanin" w:hint="cs"/>
          <w:sz w:val="24"/>
          <w:szCs w:val="24"/>
          <w:rtl/>
        </w:rPr>
        <w:t>،</w:t>
      </w:r>
      <w:r w:rsidRPr="00AF3BFC">
        <w:rPr>
          <w:rFonts w:cs="B Nazanin"/>
          <w:sz w:val="24"/>
          <w:szCs w:val="24"/>
          <w:rtl/>
        </w:rPr>
        <w:t xml:space="preserve"> تا</w:t>
      </w:r>
      <w:r w:rsidR="006D28B8" w:rsidRPr="00AF3BFC">
        <w:rPr>
          <w:rFonts w:cs="B Nazanin" w:hint="cs"/>
          <w:sz w:val="24"/>
          <w:szCs w:val="24"/>
          <w:rtl/>
        </w:rPr>
        <w:t xml:space="preserve"> اینکه</w:t>
      </w:r>
      <w:r w:rsidRPr="00AF3BFC">
        <w:rPr>
          <w:rFonts w:cs="B Nazanin"/>
          <w:sz w:val="24"/>
          <w:szCs w:val="24"/>
          <w:rtl/>
        </w:rPr>
        <w:t xml:space="preserve"> از اتلاف </w:t>
      </w:r>
      <w:r w:rsidR="006D28B8" w:rsidRPr="00AF3BFC">
        <w:rPr>
          <w:rFonts w:cs="B Nazanin" w:hint="cs"/>
          <w:sz w:val="24"/>
          <w:szCs w:val="24"/>
          <w:rtl/>
        </w:rPr>
        <w:t xml:space="preserve">حرارت </w:t>
      </w:r>
      <w:r w:rsidRPr="00AF3BFC">
        <w:rPr>
          <w:rFonts w:cs="B Nazanin"/>
          <w:sz w:val="24"/>
          <w:szCs w:val="24"/>
          <w:rtl/>
        </w:rPr>
        <w:t>جلوگ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ر</w:t>
      </w:r>
      <w:r w:rsidRPr="00AF3BFC">
        <w:rPr>
          <w:rFonts w:cs="B Nazanin" w:hint="cs"/>
          <w:sz w:val="24"/>
          <w:szCs w:val="24"/>
          <w:rtl/>
        </w:rPr>
        <w:t>ی</w:t>
      </w:r>
      <w:r w:rsidR="006D28B8" w:rsidRPr="00AF3BFC">
        <w:rPr>
          <w:rFonts w:cs="B Nazanin" w:hint="cs"/>
          <w:sz w:val="24"/>
          <w:szCs w:val="24"/>
          <w:rtl/>
        </w:rPr>
        <w:t xml:space="preserve"> به عمل آید</w:t>
      </w:r>
      <w:r w:rsidRPr="00AF3BFC">
        <w:rPr>
          <w:rFonts w:cs="B Nazanin"/>
          <w:sz w:val="24"/>
          <w:szCs w:val="24"/>
          <w:rtl/>
        </w:rPr>
        <w:t>. از 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مر</w:t>
      </w:r>
      <w:r w:rsidRPr="00AF3BFC">
        <w:rPr>
          <w:rFonts w:cs="B Nazanin"/>
          <w:sz w:val="24"/>
          <w:szCs w:val="24"/>
          <w:rtl/>
        </w:rPr>
        <w:t xml:space="preserve"> صنعت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ن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ز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6D28B8" w:rsidRPr="00AF3BFC">
        <w:rPr>
          <w:rFonts w:cs="B Nazanin" w:hint="cs"/>
          <w:sz w:val="24"/>
          <w:szCs w:val="24"/>
          <w:rtl/>
        </w:rPr>
        <w:t>جهت</w:t>
      </w:r>
      <w:r w:rsidRPr="00AF3BFC">
        <w:rPr>
          <w:rFonts w:cs="B Nazanin"/>
          <w:sz w:val="24"/>
          <w:szCs w:val="24"/>
          <w:rtl/>
        </w:rPr>
        <w:t xml:space="preserve"> کنترل گرما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تول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د</w:t>
      </w:r>
      <w:r w:rsidRPr="00AF3BFC">
        <w:rPr>
          <w:rFonts w:cs="B Nazanin"/>
          <w:sz w:val="24"/>
          <w:szCs w:val="24"/>
          <w:rtl/>
        </w:rPr>
        <w:t xml:space="preserve"> شده استفاده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شود.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ک</w:t>
      </w:r>
      <w:r w:rsidRPr="00AF3BFC">
        <w:rPr>
          <w:rFonts w:cs="B Nazanin"/>
          <w:sz w:val="24"/>
          <w:szCs w:val="24"/>
          <w:rtl/>
        </w:rPr>
        <w:t xml:space="preserve"> آمپرمتر و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ک</w:t>
      </w:r>
      <w:r w:rsidRPr="00AF3BFC">
        <w:rPr>
          <w:rFonts w:cs="B Nazanin"/>
          <w:sz w:val="24"/>
          <w:szCs w:val="24"/>
          <w:rtl/>
        </w:rPr>
        <w:t xml:space="preserve"> ولت متر در خروج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مر</w:t>
      </w:r>
      <w:r w:rsidRPr="00AF3BFC">
        <w:rPr>
          <w:rFonts w:cs="B Nazanin"/>
          <w:sz w:val="24"/>
          <w:szCs w:val="24"/>
          <w:rtl/>
        </w:rPr>
        <w:t xml:space="preserve"> قرار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رند</w:t>
      </w:r>
      <w:r w:rsidRPr="00AF3BFC">
        <w:rPr>
          <w:rFonts w:cs="B Nazanin"/>
          <w:sz w:val="24"/>
          <w:szCs w:val="24"/>
          <w:rtl/>
        </w:rPr>
        <w:t>. فشارها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ورود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و خروج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جر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ان</w:t>
      </w:r>
      <w:r w:rsidRPr="00AF3BFC">
        <w:rPr>
          <w:rFonts w:cs="B Nazanin"/>
          <w:sz w:val="24"/>
          <w:szCs w:val="24"/>
          <w:rtl/>
        </w:rPr>
        <w:t xml:space="preserve"> توسط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ک</w:t>
      </w:r>
      <w:r w:rsidRPr="00AF3BFC">
        <w:rPr>
          <w:rFonts w:cs="B Nazanin"/>
          <w:sz w:val="24"/>
          <w:szCs w:val="24"/>
          <w:rtl/>
        </w:rPr>
        <w:t xml:space="preserve"> فشار سنج 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ج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تال</w:t>
      </w:r>
      <w:r w:rsidR="006D28B8"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نما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داده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شو</w:t>
      </w:r>
      <w:r w:rsidR="006D28B8" w:rsidRPr="00AF3BFC">
        <w:rPr>
          <w:rFonts w:cs="B Nazanin" w:hint="cs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>د و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توان</w:t>
      </w:r>
      <w:r w:rsidR="006D28B8" w:rsidRPr="00AF3BFC">
        <w:rPr>
          <w:rFonts w:cs="B Nazanin" w:hint="cs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>د برا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محاسبه افت فشار 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</w:t>
      </w:r>
      <w:r w:rsidRPr="00AF3BFC">
        <w:rPr>
          <w:rFonts w:cs="B Nazanin"/>
          <w:sz w:val="24"/>
          <w:szCs w:val="24"/>
          <w:rtl/>
        </w:rPr>
        <w:t xml:space="preserve"> در جر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ان</w:t>
      </w:r>
      <w:r w:rsidRPr="00AF3BFC">
        <w:rPr>
          <w:rFonts w:cs="B Nazanin"/>
          <w:sz w:val="24"/>
          <w:szCs w:val="24"/>
          <w:rtl/>
        </w:rPr>
        <w:t xml:space="preserve"> 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مختلف 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</w:t>
      </w:r>
      <w:r w:rsidRPr="00AF3BFC">
        <w:rPr>
          <w:rFonts w:cs="B Nazanin"/>
          <w:sz w:val="24"/>
          <w:szCs w:val="24"/>
          <w:rtl/>
        </w:rPr>
        <w:t xml:space="preserve"> استفاده </w:t>
      </w:r>
      <w:r w:rsidR="006D28B8" w:rsidRPr="00AF3BFC">
        <w:rPr>
          <w:rFonts w:cs="B Nazanin" w:hint="cs"/>
          <w:sz w:val="24"/>
          <w:szCs w:val="24"/>
          <w:rtl/>
        </w:rPr>
        <w:t>گردند</w:t>
      </w:r>
      <w:r w:rsidRPr="00AF3BFC">
        <w:rPr>
          <w:rFonts w:cs="B Nazanin"/>
          <w:sz w:val="24"/>
          <w:szCs w:val="24"/>
          <w:rtl/>
        </w:rPr>
        <w:t>. جر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ان</w:t>
      </w:r>
      <w:r w:rsidR="006D28B8" w:rsidRPr="00AF3BFC">
        <w:rPr>
          <w:rFonts w:cs="B Nazanin" w:hint="cs"/>
          <w:sz w:val="24"/>
          <w:szCs w:val="24"/>
          <w:rtl/>
        </w:rPr>
        <w:t xml:space="preserve"> سیال</w:t>
      </w:r>
      <w:r w:rsidRPr="00AF3BFC">
        <w:rPr>
          <w:rFonts w:cs="B Nazanin"/>
          <w:sz w:val="24"/>
          <w:szCs w:val="24"/>
          <w:rtl/>
        </w:rPr>
        <w:t xml:space="preserve"> پس از عبور از بخش آزما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وارد بخش مشاهده</w:t>
      </w:r>
      <w:r w:rsidR="006D28B8" w:rsidRPr="00AF3BFC">
        <w:rPr>
          <w:rFonts w:cs="B Nazanin" w:hint="cs"/>
          <w:sz w:val="24"/>
          <w:szCs w:val="24"/>
          <w:rtl/>
        </w:rPr>
        <w:t xml:space="preserve"> ای</w:t>
      </w:r>
      <w:r w:rsidRPr="00AF3BFC">
        <w:rPr>
          <w:rFonts w:cs="B Nazanin"/>
          <w:sz w:val="24"/>
          <w:szCs w:val="24"/>
          <w:rtl/>
        </w:rPr>
        <w:t xml:space="preserve"> م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شود</w:t>
      </w:r>
      <w:r w:rsidRPr="00AF3BFC">
        <w:rPr>
          <w:rFonts w:cs="B Nazanin"/>
          <w:sz w:val="24"/>
          <w:szCs w:val="24"/>
          <w:rtl/>
        </w:rPr>
        <w:t>. 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>ن بخش برا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مشاهده نوع جر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ان</w:t>
      </w:r>
      <w:r w:rsidRPr="00AF3BFC">
        <w:rPr>
          <w:rFonts w:cs="B Nazanin"/>
          <w:sz w:val="24"/>
          <w:szCs w:val="24"/>
          <w:rtl/>
        </w:rPr>
        <w:t xml:space="preserve"> و گرفتن عکس از آن تعب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ه</w:t>
      </w:r>
      <w:r w:rsidRPr="00AF3BFC">
        <w:rPr>
          <w:rFonts w:cs="B Nazanin"/>
          <w:sz w:val="24"/>
          <w:szCs w:val="24"/>
          <w:rtl/>
        </w:rPr>
        <w:t xml:space="preserve"> شده است. پس از خروج از بخش مشاهده</w:t>
      </w:r>
      <w:r w:rsidR="006D28B8" w:rsidRPr="00AF3BFC">
        <w:rPr>
          <w:rFonts w:cs="B Nazanin" w:hint="cs"/>
          <w:sz w:val="24"/>
          <w:szCs w:val="24"/>
          <w:rtl/>
        </w:rPr>
        <w:t xml:space="preserve"> ای</w:t>
      </w:r>
      <w:r w:rsidRPr="00AF3BFC">
        <w:rPr>
          <w:rFonts w:cs="B Nazanin"/>
          <w:sz w:val="24"/>
          <w:szCs w:val="24"/>
          <w:rtl/>
        </w:rPr>
        <w:t>، جر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ان</w:t>
      </w:r>
      <w:r w:rsidR="006D28B8" w:rsidRPr="00AF3BFC">
        <w:rPr>
          <w:rFonts w:cs="B Nazanin" w:hint="cs"/>
          <w:sz w:val="24"/>
          <w:szCs w:val="24"/>
          <w:rtl/>
        </w:rPr>
        <w:t xml:space="preserve"> به منظور تنظیم دما،</w:t>
      </w:r>
      <w:r w:rsidRPr="00AF3BFC">
        <w:rPr>
          <w:rFonts w:cs="B Nazanin"/>
          <w:sz w:val="24"/>
          <w:szCs w:val="24"/>
          <w:rtl/>
        </w:rPr>
        <w:t xml:space="preserve"> وارد </w:t>
      </w:r>
      <w:r w:rsidR="006D28B8" w:rsidRPr="00AF3BFC">
        <w:rPr>
          <w:rFonts w:cs="B Nazanin" w:hint="cs"/>
          <w:sz w:val="24"/>
          <w:szCs w:val="24"/>
          <w:rtl/>
        </w:rPr>
        <w:t xml:space="preserve">یک </w:t>
      </w:r>
      <w:r w:rsidRPr="00AF3BFC">
        <w:rPr>
          <w:rFonts w:cs="B Nazanin"/>
          <w:sz w:val="24"/>
          <w:szCs w:val="24"/>
          <w:rtl/>
        </w:rPr>
        <w:t>مبدل حرارت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پوسته و لوله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شود</w:t>
      </w:r>
      <w:r w:rsidR="006D28B8" w:rsidRPr="00AF3BFC">
        <w:rPr>
          <w:rFonts w:cs="B Nazanin" w:hint="cs"/>
          <w:sz w:val="24"/>
          <w:szCs w:val="24"/>
          <w:rtl/>
        </w:rPr>
        <w:t>.</w:t>
      </w:r>
    </w:p>
    <w:p w14:paraId="59DA0F62" w14:textId="16269B8D" w:rsidR="00023B1B" w:rsidRPr="00AF3BFC" w:rsidRDefault="006D28B8" w:rsidP="00576811">
      <w:pPr>
        <w:bidi/>
        <w:jc w:val="both"/>
        <w:rPr>
          <w:rFonts w:cs="B Nazanin"/>
          <w:sz w:val="18"/>
          <w:szCs w:val="18"/>
        </w:rPr>
      </w:pPr>
      <w:r w:rsidRPr="00AF3BFC">
        <w:rPr>
          <w:rFonts w:cs="B Nazanin" w:hint="cs"/>
          <w:sz w:val="24"/>
          <w:szCs w:val="24"/>
          <w:rtl/>
        </w:rPr>
        <w:t xml:space="preserve">در </w:t>
      </w:r>
      <w:r w:rsidR="007B11AD" w:rsidRPr="00AF3BFC">
        <w:rPr>
          <w:rFonts w:cs="B Nazanin"/>
          <w:sz w:val="24"/>
          <w:szCs w:val="24"/>
          <w:rtl/>
        </w:rPr>
        <w:t>ا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 w:hint="eastAsia"/>
          <w:sz w:val="24"/>
          <w:szCs w:val="24"/>
          <w:rtl/>
        </w:rPr>
        <w:t>ن</w:t>
      </w:r>
      <w:r w:rsidR="007B11AD" w:rsidRPr="00AF3BFC">
        <w:rPr>
          <w:rFonts w:cs="B Nazanin"/>
          <w:sz w:val="24"/>
          <w:szCs w:val="24"/>
          <w:rtl/>
        </w:rPr>
        <w:t xml:space="preserve"> مبدل حرارت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cs"/>
          <w:sz w:val="24"/>
          <w:szCs w:val="24"/>
          <w:rtl/>
        </w:rPr>
        <w:t>،</w:t>
      </w:r>
      <w:r w:rsidR="007B11AD" w:rsidRPr="00AF3BFC">
        <w:rPr>
          <w:rFonts w:cs="B Nazanin"/>
          <w:sz w:val="24"/>
          <w:szCs w:val="24"/>
          <w:rtl/>
        </w:rPr>
        <w:t xml:space="preserve"> آب سرد شهر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/>
          <w:sz w:val="24"/>
          <w:szCs w:val="24"/>
          <w:rtl/>
        </w:rPr>
        <w:t xml:space="preserve"> از قسمت بالا</w:t>
      </w:r>
      <w:r w:rsidR="007B11AD" w:rsidRPr="00AF3BFC">
        <w:rPr>
          <w:rFonts w:cs="B Nazanin" w:hint="cs"/>
          <w:sz w:val="24"/>
          <w:szCs w:val="24"/>
          <w:rtl/>
        </w:rPr>
        <w:t>یی</w:t>
      </w:r>
      <w:r w:rsidR="007B11AD" w:rsidRPr="00AF3BFC">
        <w:rPr>
          <w:rFonts w:cs="B Nazanin"/>
          <w:sz w:val="24"/>
          <w:szCs w:val="24"/>
          <w:rtl/>
        </w:rPr>
        <w:t xml:space="preserve"> وارد و </w:t>
      </w:r>
      <w:r w:rsidRPr="00AF3BFC">
        <w:rPr>
          <w:rFonts w:cs="B Nazanin" w:hint="cs"/>
          <w:sz w:val="24"/>
          <w:szCs w:val="24"/>
          <w:rtl/>
        </w:rPr>
        <w:t>پس از انتقال حرارت</w:t>
      </w:r>
      <w:r w:rsidR="007B11AD" w:rsidRPr="00AF3BFC">
        <w:rPr>
          <w:rFonts w:cs="B Nazanin"/>
          <w:sz w:val="24"/>
          <w:szCs w:val="24"/>
          <w:rtl/>
        </w:rPr>
        <w:t xml:space="preserve"> از آن خارج م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/>
          <w:sz w:val="24"/>
          <w:szCs w:val="24"/>
          <w:rtl/>
        </w:rPr>
        <w:t xml:space="preserve"> شود. </w:t>
      </w:r>
      <w:r w:rsidRPr="00AF3BFC">
        <w:rPr>
          <w:rFonts w:cs="B Nazanin" w:hint="cs"/>
          <w:sz w:val="24"/>
          <w:szCs w:val="24"/>
          <w:rtl/>
        </w:rPr>
        <w:t>سیال مورد</w:t>
      </w:r>
      <w:r w:rsidR="007B11AD" w:rsidRPr="00AF3BFC">
        <w:rPr>
          <w:rFonts w:cs="B Nazanin"/>
          <w:sz w:val="24"/>
          <w:szCs w:val="24"/>
          <w:rtl/>
        </w:rPr>
        <w:t xml:space="preserve"> آزما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 w:hint="eastAsia"/>
          <w:sz w:val="24"/>
          <w:szCs w:val="24"/>
          <w:rtl/>
        </w:rPr>
        <w:t>ش</w:t>
      </w:r>
      <w:r w:rsidR="007B11AD"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به قسمت</w:t>
      </w:r>
      <w:r w:rsidR="007B11AD" w:rsidRPr="00AF3BFC">
        <w:rPr>
          <w:rFonts w:cs="B Nazanin"/>
          <w:sz w:val="24"/>
          <w:szCs w:val="24"/>
          <w:rtl/>
        </w:rPr>
        <w:t xml:space="preserve"> لوله و آب به </w:t>
      </w:r>
      <w:r w:rsidRPr="00AF3BFC">
        <w:rPr>
          <w:rFonts w:cs="B Nazanin" w:hint="cs"/>
          <w:sz w:val="24"/>
          <w:szCs w:val="24"/>
          <w:rtl/>
        </w:rPr>
        <w:t>قسمت</w:t>
      </w:r>
      <w:r w:rsidR="007B11AD" w:rsidRPr="00AF3BFC">
        <w:rPr>
          <w:rFonts w:cs="B Nazanin"/>
          <w:sz w:val="24"/>
          <w:szCs w:val="24"/>
          <w:rtl/>
        </w:rPr>
        <w:t xml:space="preserve"> پوسته وارد م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/>
          <w:sz w:val="24"/>
          <w:szCs w:val="24"/>
          <w:rtl/>
        </w:rPr>
        <w:t xml:space="preserve"> شود. ما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 w:hint="eastAsia"/>
          <w:sz w:val="24"/>
          <w:szCs w:val="24"/>
          <w:rtl/>
        </w:rPr>
        <w:t>ع</w:t>
      </w:r>
      <w:r w:rsidR="007B11AD"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 xml:space="preserve">مورد آزمایش، </w:t>
      </w:r>
      <w:r w:rsidR="007B11AD" w:rsidRPr="00AF3BFC">
        <w:rPr>
          <w:rFonts w:cs="B Nazanin"/>
          <w:sz w:val="24"/>
          <w:szCs w:val="24"/>
          <w:rtl/>
        </w:rPr>
        <w:t xml:space="preserve">در 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 w:hint="eastAsia"/>
          <w:sz w:val="24"/>
          <w:szCs w:val="24"/>
          <w:rtl/>
        </w:rPr>
        <w:t>ک</w:t>
      </w:r>
      <w:r w:rsidR="007B11AD" w:rsidRPr="00AF3BFC">
        <w:rPr>
          <w:rFonts w:cs="B Nazanin"/>
          <w:sz w:val="24"/>
          <w:szCs w:val="24"/>
          <w:rtl/>
        </w:rPr>
        <w:t xml:space="preserve"> مخزن فولاد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/>
          <w:sz w:val="24"/>
          <w:szCs w:val="24"/>
          <w:rtl/>
        </w:rPr>
        <w:t xml:space="preserve"> جمع م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/>
          <w:sz w:val="24"/>
          <w:szCs w:val="24"/>
          <w:rtl/>
        </w:rPr>
        <w:t xml:space="preserve"> شود. قابل توجه است که با توجه به ا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 w:hint="eastAsia"/>
          <w:sz w:val="24"/>
          <w:szCs w:val="24"/>
          <w:rtl/>
        </w:rPr>
        <w:t>نکه</w:t>
      </w:r>
      <w:r w:rsidR="007B11AD" w:rsidRPr="00AF3BFC">
        <w:rPr>
          <w:rFonts w:cs="B Nazanin"/>
          <w:sz w:val="24"/>
          <w:szCs w:val="24"/>
          <w:rtl/>
        </w:rPr>
        <w:t xml:space="preserve"> تغ</w:t>
      </w:r>
      <w:r w:rsidR="007B11AD" w:rsidRPr="00AF3BFC">
        <w:rPr>
          <w:rFonts w:cs="B Nazanin" w:hint="cs"/>
          <w:sz w:val="24"/>
          <w:szCs w:val="24"/>
          <w:rtl/>
        </w:rPr>
        <w:t>یی</w:t>
      </w:r>
      <w:r w:rsidR="007B11AD" w:rsidRPr="00AF3BFC">
        <w:rPr>
          <w:rFonts w:cs="B Nazanin" w:hint="eastAsia"/>
          <w:sz w:val="24"/>
          <w:szCs w:val="24"/>
          <w:rtl/>
        </w:rPr>
        <w:t>ر</w:t>
      </w:r>
      <w:r w:rsidR="007B11AD" w:rsidRPr="00AF3BFC">
        <w:rPr>
          <w:rFonts w:cs="B Nazanin"/>
          <w:sz w:val="24"/>
          <w:szCs w:val="24"/>
          <w:rtl/>
        </w:rPr>
        <w:t xml:space="preserve"> قطر باعث تغ</w:t>
      </w:r>
      <w:r w:rsidR="007B11AD" w:rsidRPr="00AF3BFC">
        <w:rPr>
          <w:rFonts w:cs="B Nazanin" w:hint="cs"/>
          <w:sz w:val="24"/>
          <w:szCs w:val="24"/>
          <w:rtl/>
        </w:rPr>
        <w:t>یی</w:t>
      </w:r>
      <w:r w:rsidR="007B11AD" w:rsidRPr="00AF3BFC">
        <w:rPr>
          <w:rFonts w:cs="B Nazanin" w:hint="eastAsia"/>
          <w:sz w:val="24"/>
          <w:szCs w:val="24"/>
          <w:rtl/>
        </w:rPr>
        <w:t>ر</w:t>
      </w:r>
      <w:r w:rsidR="007B11AD" w:rsidRPr="00AF3BFC">
        <w:rPr>
          <w:rFonts w:cs="B Nazanin"/>
          <w:sz w:val="24"/>
          <w:szCs w:val="24"/>
          <w:rtl/>
        </w:rPr>
        <w:t xml:space="preserve"> الگو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/>
          <w:sz w:val="24"/>
          <w:szCs w:val="24"/>
          <w:rtl/>
        </w:rPr>
        <w:t xml:space="preserve"> جر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 w:hint="eastAsia"/>
          <w:sz w:val="24"/>
          <w:szCs w:val="24"/>
          <w:rtl/>
        </w:rPr>
        <w:t>ان</w:t>
      </w:r>
      <w:r w:rsidR="007B11AD" w:rsidRPr="00AF3BFC">
        <w:rPr>
          <w:rFonts w:cs="B Nazanin"/>
          <w:sz w:val="24"/>
          <w:szCs w:val="24"/>
          <w:rtl/>
        </w:rPr>
        <w:t xml:space="preserve"> م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/>
          <w:sz w:val="24"/>
          <w:szCs w:val="24"/>
          <w:rtl/>
        </w:rPr>
        <w:t xml:space="preserve"> شود، کل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 w:hint="eastAsia"/>
          <w:sz w:val="24"/>
          <w:szCs w:val="24"/>
          <w:rtl/>
        </w:rPr>
        <w:t>ه</w:t>
      </w:r>
      <w:r w:rsidR="007B11AD" w:rsidRPr="00AF3BFC">
        <w:rPr>
          <w:rFonts w:cs="B Nazanin"/>
          <w:sz w:val="24"/>
          <w:szCs w:val="24"/>
          <w:rtl/>
        </w:rPr>
        <w:t xml:space="preserve"> اتصالات استفاده شده در ا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 w:hint="eastAsia"/>
          <w:sz w:val="24"/>
          <w:szCs w:val="24"/>
          <w:rtl/>
        </w:rPr>
        <w:t>ن</w:t>
      </w:r>
      <w:r w:rsidR="007B11AD" w:rsidRPr="00AF3BFC">
        <w:rPr>
          <w:rFonts w:cs="B Nazanin"/>
          <w:sz w:val="24"/>
          <w:szCs w:val="24"/>
          <w:rtl/>
        </w:rPr>
        <w:t xml:space="preserve"> آزما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 w:hint="eastAsia"/>
          <w:sz w:val="24"/>
          <w:szCs w:val="24"/>
          <w:rtl/>
        </w:rPr>
        <w:t>ش</w:t>
      </w:r>
      <w:r w:rsidR="007B11AD" w:rsidRPr="00AF3BFC">
        <w:rPr>
          <w:rFonts w:cs="B Nazanin"/>
          <w:sz w:val="24"/>
          <w:szCs w:val="24"/>
          <w:rtl/>
        </w:rPr>
        <w:t xml:space="preserve"> (از خروج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/>
          <w:sz w:val="24"/>
          <w:szCs w:val="24"/>
          <w:rtl/>
        </w:rPr>
        <w:t xml:space="preserve"> م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 w:hint="eastAsia"/>
          <w:sz w:val="24"/>
          <w:szCs w:val="24"/>
          <w:rtl/>
        </w:rPr>
        <w:t>کسر</w:t>
      </w:r>
      <w:r w:rsidR="007B11AD" w:rsidRPr="00AF3BFC">
        <w:rPr>
          <w:rFonts w:cs="B Nazanin"/>
          <w:sz w:val="24"/>
          <w:szCs w:val="24"/>
          <w:rtl/>
        </w:rPr>
        <w:t xml:space="preserve"> تا انتها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/>
          <w:sz w:val="24"/>
          <w:szCs w:val="24"/>
          <w:rtl/>
        </w:rPr>
        <w:t xml:space="preserve"> مقطع عمود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/>
          <w:sz w:val="24"/>
          <w:szCs w:val="24"/>
          <w:rtl/>
        </w:rPr>
        <w:t>) به گونه ا</w:t>
      </w:r>
      <w:r w:rsidR="007B11AD" w:rsidRPr="00AF3BFC">
        <w:rPr>
          <w:rFonts w:cs="B Nazanin" w:hint="cs"/>
          <w:sz w:val="24"/>
          <w:szCs w:val="24"/>
          <w:rtl/>
        </w:rPr>
        <w:t>ی</w:t>
      </w:r>
      <w:r w:rsidR="007B11AD" w:rsidRPr="00AF3BFC">
        <w:rPr>
          <w:rFonts w:cs="B Nazanin"/>
          <w:sz w:val="24"/>
          <w:szCs w:val="24"/>
          <w:rtl/>
        </w:rPr>
        <w:t xml:space="preserve"> نصب شده اند که قطر لوله تغ</w:t>
      </w:r>
      <w:r w:rsidR="007B11AD" w:rsidRPr="00AF3BFC">
        <w:rPr>
          <w:rFonts w:cs="B Nazanin" w:hint="cs"/>
          <w:sz w:val="24"/>
          <w:szCs w:val="24"/>
          <w:rtl/>
        </w:rPr>
        <w:t>یی</w:t>
      </w:r>
      <w:r w:rsidR="007B11AD" w:rsidRPr="00AF3BFC">
        <w:rPr>
          <w:rFonts w:cs="B Nazanin" w:hint="eastAsia"/>
          <w:sz w:val="24"/>
          <w:szCs w:val="24"/>
          <w:rtl/>
        </w:rPr>
        <w:t>ر</w:t>
      </w:r>
      <w:r w:rsidR="007B11AD" w:rsidRPr="00AF3BFC">
        <w:rPr>
          <w:rFonts w:cs="B Nazanin"/>
          <w:sz w:val="24"/>
          <w:szCs w:val="24"/>
          <w:rtl/>
        </w:rPr>
        <w:t xml:space="preserve"> نکن</w:t>
      </w:r>
      <w:r w:rsidR="007B11AD" w:rsidRPr="00AF3BFC">
        <w:rPr>
          <w:rFonts w:cs="B Nazanin" w:hint="cs"/>
          <w:sz w:val="24"/>
          <w:szCs w:val="24"/>
          <w:rtl/>
        </w:rPr>
        <w:t>د</w:t>
      </w:r>
      <w:r w:rsidR="00576811" w:rsidRPr="00AF3BFC">
        <w:rPr>
          <w:rFonts w:cs="B Nazanin" w:hint="cs"/>
          <w:sz w:val="24"/>
          <w:szCs w:val="24"/>
          <w:rtl/>
        </w:rPr>
        <w:t>.</w:t>
      </w:r>
    </w:p>
    <w:p w14:paraId="394BF174" w14:textId="00AAE634" w:rsidR="009721E0" w:rsidRPr="00AF3BFC" w:rsidRDefault="009721E0" w:rsidP="00E96804">
      <w:pPr>
        <w:jc w:val="right"/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AF3BFC">
        <w:rPr>
          <w:rFonts w:cs="B Nazanin"/>
          <w:noProof/>
        </w:rPr>
        <w:lastRenderedPageBreak/>
        <w:drawing>
          <wp:inline distT="0" distB="0" distL="0" distR="0" wp14:anchorId="4A49290B" wp14:editId="49AAEA70">
            <wp:extent cx="5333256" cy="3772677"/>
            <wp:effectExtent l="0" t="0" r="0" b="0"/>
            <wp:docPr id="19285141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93" cy="378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3C30E" w14:textId="65A19502" w:rsidR="00E6294A" w:rsidRPr="00AF3BFC" w:rsidRDefault="00031FF1" w:rsidP="00031FF1">
      <w:pPr>
        <w:bidi/>
        <w:jc w:val="center"/>
        <w:rPr>
          <w:rFonts w:ascii="Times New Roman" w:hAnsi="Times New Roman" w:cs="B Nazanin"/>
          <w:sz w:val="20"/>
          <w:szCs w:val="20"/>
          <w:lang w:bidi="fa-IR"/>
        </w:rPr>
      </w:pP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>شکل 2. شمات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20"/>
          <w:szCs w:val="20"/>
          <w:rtl/>
          <w:lang w:bidi="fa-IR"/>
        </w:rPr>
        <w:t>ک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دستگاه آزما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20"/>
          <w:szCs w:val="20"/>
          <w:rtl/>
          <w:lang w:bidi="fa-IR"/>
        </w:rPr>
        <w:t>شگاه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="003076CC" w:rsidRPr="00AF3BFC">
        <w:rPr>
          <w:rFonts w:ascii="Times New Roman" w:hAnsi="Times New Roman" w:cs="B Nazanin"/>
          <w:sz w:val="20"/>
          <w:szCs w:val="20"/>
          <w:lang w:bidi="fa-IR"/>
        </w:rPr>
        <w:t>.</w:t>
      </w:r>
    </w:p>
    <w:p w14:paraId="188D1577" w14:textId="705D2888" w:rsidR="00482867" w:rsidRPr="00AF3BFC" w:rsidRDefault="00482867" w:rsidP="00482867">
      <w:pPr>
        <w:bidi/>
        <w:jc w:val="both"/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</w:pPr>
      <w:r w:rsidRPr="00CC3692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به منظور ارز</w:t>
      </w:r>
      <w:r w:rsidRPr="00CC369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CC3692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اب</w:t>
      </w:r>
      <w:r w:rsidRPr="00CC369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CC3692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</w:t>
      </w:r>
      <w:r w:rsidRPr="00CC369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CC3692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زان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بهبود انتقال حرارت و درصد کاهش</w:t>
      </w:r>
      <w:r w:rsidR="004E5CE6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درگ توسط پلی نانوسیال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نفت خام/نانوس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4E5CE6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س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/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PIB</w:t>
      </w:r>
      <w:r w:rsidR="004E5CE6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به عنوان 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DRA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، ابتدا خواص ترموف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ز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نفت خام، 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(نفت خام و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)، نانوس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نفت خام/نانوس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4E5CE6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س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دماها و غلظتها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مختلف اندازه</w:t>
      </w:r>
      <w:r w:rsidR="004E5CE6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softHyphen/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شد. از خواص ترموف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ز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4E5CE6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به منظور بدست آوردن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عدد 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نولدز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ضر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ب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انتقال حرارت </w:t>
      </w:r>
      <w:r w:rsidR="004E5CE6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جهت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محاسبه عدد ناسلت، ضر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ب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اصطکاک</w:t>
      </w:r>
      <w:r w:rsidR="00A51D8B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و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ضر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ب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انتقال حرارت استفاده شده است.</w:t>
      </w:r>
    </w:p>
    <w:p w14:paraId="777D43DA" w14:textId="3B89AE00" w:rsidR="00482867" w:rsidRPr="00AF3BFC" w:rsidRDefault="00482867" w:rsidP="00482867">
      <w:pPr>
        <w:bidi/>
        <w:jc w:val="both"/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</w:pP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جر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تک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فاز (محلول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نانوس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PNF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) وارد خط لوله آزما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شدت جریانهای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جر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حجم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متفاوت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شود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.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پارامترهای مورد نیاز برای اندازه گیری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مرحله شامل 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شدت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جر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حجمی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ع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توسط فلومتر، دما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ورود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خروج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ع،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دما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واره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لوله، و فشارها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ورود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خروج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ع در بخش‌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آزمایش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است. قبل از خواندن مقاد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دما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واره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نقاط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مختلف خط لوله، فلومتر با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بره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شده و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نیز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بررس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شود که خط لوله به درست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عا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ق‌بند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شده است. آزما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ش‌ها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مختلف 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تحق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ق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غلظت‌ها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مختلف محلول‌ها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حاو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PIB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، نانوس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ال‌ها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نفت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خا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/س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س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محلول‌ها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نانوس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نفت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خام/ نانوس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س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/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PIB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انجام شده است. اندازه‌گ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دق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ق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دماها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واره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که به دل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عبور غلظت‌ها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مختلف نانوس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PNF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تغ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کند،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مطالعه انتقال حرارت بس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ار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مهم است. اندازه‌گ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دق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ق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فشارها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ورود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خروج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که با تغ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رات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شدت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جر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سیال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متغ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است،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نیز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مطالعه کاهش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مهم است. هدف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از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آزما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 رو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نفت خام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، محلول‌ها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نانوس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ال‌ها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مبتن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نفت خام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، تجز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تحل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عملکرد و کارا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E96804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پلی نانو سیال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ها در زم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انتقال حرارت و کاهش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است.</w:t>
      </w:r>
    </w:p>
    <w:p w14:paraId="20FFAF66" w14:textId="29AF1946" w:rsidR="00E6294A" w:rsidRPr="00AF3BFC" w:rsidRDefault="00482867" w:rsidP="00C31EED">
      <w:pPr>
        <w:bidi/>
        <w:jc w:val="both"/>
        <w:rPr>
          <w:rFonts w:ascii="Calibri" w:eastAsia="Calibri" w:hAnsi="Calibri" w:cs="B Nazanin"/>
          <w:kern w:val="2"/>
          <w:sz w:val="24"/>
          <w:szCs w:val="24"/>
          <w:lang w:bidi="fa-IR"/>
          <w14:ligatures w14:val="standardContextual"/>
        </w:rPr>
      </w:pP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جر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تک فاز</w:t>
      </w:r>
      <w:r w:rsidR="00E9566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دما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35 درجه سانت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گراد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وارد خط لوله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شود. سپس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ه منظور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کاهش نوسانات در دب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مورد نظر و تثب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ت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دما، زمان کاف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رس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به جر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دار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داده می شود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اندازه 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لازم در 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مرحله شامل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قرائت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فشارها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ورود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خروج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از بخش آزمایش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همچن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خواندن مق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ا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د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ر دق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ق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دما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واره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دما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ورود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خروج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آزما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باشد.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نانوس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ال‌ها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 غلظت‌ها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نانوذرات </w:t>
      </w:r>
      <w:r w:rsidR="00313959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1</w:t>
      </w:r>
      <w:r w:rsidR="00313959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/</w:t>
      </w:r>
      <w:r w:rsidR="00313959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0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، </w:t>
      </w:r>
      <w:r w:rsidR="008278CB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2</w:t>
      </w:r>
      <w:r w:rsidR="008278CB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/</w:t>
      </w:r>
      <w:r w:rsidR="008278CB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0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، </w:t>
      </w:r>
      <w:r w:rsidR="00E9566C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3</w:t>
      </w:r>
      <w:r w:rsidR="00E9566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/</w:t>
      </w:r>
      <w:r w:rsidR="00E9566C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0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، </w:t>
      </w:r>
      <w:r w:rsidR="00E9566C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4</w:t>
      </w:r>
      <w:r w:rsidR="00E9566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/</w:t>
      </w:r>
      <w:r w:rsidR="00E9566C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0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</w:t>
      </w:r>
      <w:r w:rsidR="00E9566C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5</w:t>
      </w:r>
      <w:r w:rsidR="00E9566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/</w:t>
      </w:r>
      <w:r w:rsidR="00E9566C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0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درصد وزن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غلظت‌ها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15</w:t>
      </w:r>
      <w:r w:rsidR="00E9566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و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E9566C"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ppm</w:t>
      </w:r>
      <w:r w:rsidR="00E9566C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30 ته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lastRenderedPageBreak/>
        <w:t>و در مخزن فولاد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خته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شوند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به طور کل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25 آزما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PNF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2F60FE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شامل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نفت خام/ نانو 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س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/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PIB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انجام شده است. تمام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آزما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شات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انجام شده تحت </w:t>
      </w:r>
      <w:r w:rsidR="00E9566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رژیم جریانی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آشفته و اثرات دما، غلظت و عدد 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نولدز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مورد مطالعه قرار گرفته است.</w:t>
      </w:r>
    </w:p>
    <w:p w14:paraId="60D344E7" w14:textId="0F23AAEA" w:rsidR="00E6294A" w:rsidRPr="00AF3BFC" w:rsidRDefault="00EB7664" w:rsidP="00EB7664">
      <w:pPr>
        <w:pStyle w:val="61"/>
        <w:rPr>
          <w:sz w:val="24"/>
        </w:rPr>
      </w:pPr>
      <w:r w:rsidRPr="00AF3BFC">
        <w:rPr>
          <w:rFonts w:hint="cs"/>
          <w:b/>
          <w:bCs/>
          <w:sz w:val="24"/>
          <w:rtl/>
        </w:rPr>
        <w:t xml:space="preserve">2-4 </w:t>
      </w:r>
      <w:r w:rsidRPr="00AF3BFC">
        <w:rPr>
          <w:b/>
          <w:bCs/>
          <w:sz w:val="24"/>
          <w:rtl/>
        </w:rPr>
        <w:t>کاهش درگ و افزا</w:t>
      </w:r>
      <w:r w:rsidRPr="00AF3BFC">
        <w:rPr>
          <w:rFonts w:hint="cs"/>
          <w:b/>
          <w:bCs/>
          <w:sz w:val="24"/>
          <w:rtl/>
        </w:rPr>
        <w:t>ی</w:t>
      </w:r>
      <w:r w:rsidRPr="00AF3BFC">
        <w:rPr>
          <w:rFonts w:hint="eastAsia"/>
          <w:b/>
          <w:bCs/>
          <w:sz w:val="24"/>
          <w:rtl/>
        </w:rPr>
        <w:t>ش</w:t>
      </w:r>
      <w:r w:rsidRPr="00AF3BFC">
        <w:rPr>
          <w:b/>
          <w:bCs/>
          <w:sz w:val="24"/>
          <w:rtl/>
        </w:rPr>
        <w:t xml:space="preserve"> جر</w:t>
      </w:r>
      <w:r w:rsidRPr="00AF3BFC">
        <w:rPr>
          <w:rFonts w:hint="cs"/>
          <w:b/>
          <w:bCs/>
          <w:sz w:val="24"/>
          <w:rtl/>
        </w:rPr>
        <w:t>ی</w:t>
      </w:r>
      <w:r w:rsidRPr="00AF3BFC">
        <w:rPr>
          <w:rFonts w:hint="eastAsia"/>
          <w:b/>
          <w:bCs/>
          <w:sz w:val="24"/>
          <w:rtl/>
        </w:rPr>
        <w:t>ان</w:t>
      </w:r>
      <w:r w:rsidRPr="00AF3BFC">
        <w:rPr>
          <w:b/>
          <w:bCs/>
          <w:sz w:val="24"/>
        </w:rPr>
        <w:t xml:space="preserve"> </w:t>
      </w:r>
      <w:r w:rsidRPr="00E96804">
        <w:rPr>
          <w:b/>
          <w:bCs/>
          <w:szCs w:val="20"/>
        </w:rPr>
        <w:t>(F.I.)</w:t>
      </w:r>
    </w:p>
    <w:p w14:paraId="58A79BCD" w14:textId="04BCCA62" w:rsidR="00482867" w:rsidRPr="00AF3BFC" w:rsidRDefault="00482867" w:rsidP="00482867">
      <w:pPr>
        <w:bidi/>
        <w:jc w:val="both"/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</w:pPr>
      <w:r w:rsidRPr="00696FB2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اگرچه پد</w:t>
      </w:r>
      <w:r w:rsidRPr="00696FB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696FB2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ده</w:t>
      </w:r>
      <w:r w:rsidRPr="00696FB2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کاهش </w:t>
      </w:r>
      <w:r w:rsidR="00110645" w:rsidRPr="00696FB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Pr="00696FB2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سال 1946 توسط توماس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، ش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دان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تان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کشف شد، </w:t>
      </w:r>
      <w:r w:rsidR="0048437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اما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مکان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سم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عمل آن تاکنون ناشناخته مانده است. سه تابع افزا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سکوز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ته،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اثر ناهمگن ازد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طول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مرها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اثر کشسان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که در حضور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 وزن مولکول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بالا رخ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دهد</w:t>
      </w:r>
      <w:r w:rsidR="0048437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توج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ارائه شده است. ابتدا با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نظر داشت که کاهش 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به معنا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کاهش ضر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ب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اصطکاک سطح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است که باعث بهبود پروف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سرعت و توز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ع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تنش برش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لا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مرز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شود. با 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حال، </w:t>
      </w:r>
      <w:r w:rsidR="00AA746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مکانیسم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عملکرد دق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ق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ده</w:t>
      </w:r>
      <w:r w:rsidR="00AA746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تا کنون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ناشناخته باق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مانده است. مفهوم کاهش </w:t>
      </w:r>
      <w:r w:rsidR="00110645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خطوط لوله نفت خام در آلاسکا و نروژ برا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اول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بار با موفق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ت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به کار گرفته شد.</w:t>
      </w:r>
    </w:p>
    <w:p w14:paraId="72696BA9" w14:textId="1E89F8A8" w:rsidR="00482867" w:rsidRPr="00AF3BFC" w:rsidRDefault="00482867" w:rsidP="00482867">
      <w:pPr>
        <w:bidi/>
        <w:jc w:val="both"/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</w:pP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از 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گر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کاربردها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فرآ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48437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قطع تولید از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چاه نفت و 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ستم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پمپاژ بسته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باشد. کاهش درگ</w:t>
      </w:r>
      <w:r w:rsidR="0048437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همچن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تواند در 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ستم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جلوگ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از </w:t>
      </w:r>
      <w:r w:rsidR="0048437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طغیان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هنگام با</w:t>
      </w:r>
      <w:r w:rsidR="0048437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رش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</w:t>
      </w:r>
      <w:r w:rsidR="0048437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نیز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استفاده شود. ماده کاهش دهنده </w:t>
      </w:r>
      <w:r w:rsidR="00110645"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484372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(</w:t>
      </w:r>
      <w:r w:rsidRPr="00484372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DRA</w:t>
      </w:r>
      <w:r w:rsidRPr="00484372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)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حت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گردش آن در 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ستم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گردش خون استفاده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شود</w:t>
      </w:r>
      <w:r w:rsidR="00765A52" w:rsidRPr="00AF3BFC">
        <w:rPr>
          <w:rFonts w:ascii="Times New Roman" w:hAnsi="Times New Roman" w:cs="B Nazanin"/>
          <w:sz w:val="24"/>
          <w:szCs w:val="24"/>
          <w:rtl/>
          <w:lang w:bidi="ar-SY"/>
        </w:rPr>
        <w:t>[</w:t>
      </w:r>
      <w:r w:rsidR="00765A52">
        <w:rPr>
          <w:rFonts w:ascii="Times New Roman" w:hAnsi="Times New Roman" w:cs="B Nazanin" w:hint="cs"/>
          <w:sz w:val="24"/>
          <w:szCs w:val="24"/>
          <w:rtl/>
          <w:lang w:bidi="ar-SY"/>
        </w:rPr>
        <w:t>23</w:t>
      </w:r>
      <w:r w:rsidR="00765A52" w:rsidRPr="00AF3BFC">
        <w:rPr>
          <w:rFonts w:ascii="Times New Roman" w:hAnsi="Times New Roman" w:cs="B Nazanin"/>
          <w:sz w:val="24"/>
          <w:szCs w:val="24"/>
          <w:rtl/>
          <w:lang w:bidi="ar-SY"/>
        </w:rPr>
        <w:t>]</w:t>
      </w:r>
      <w:r w:rsidR="0048437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.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به عن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وان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مثال</w:t>
      </w:r>
      <w:r w:rsidR="0048437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ات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اکسا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484372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(</w:t>
      </w:r>
      <w:r w:rsidRPr="00484372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PEO</w:t>
      </w:r>
      <w:r w:rsidRPr="00484372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)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ک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از 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مواد است که با خون سازگار </w:t>
      </w:r>
      <w:r w:rsidR="0048437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می باشد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افزودن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</w:t>
      </w:r>
      <w:r w:rsidR="00AA746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ضخامت لا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مقاوم را افزا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48437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داده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</w:t>
      </w:r>
      <w:r w:rsidR="0048437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آنرا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پوشش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دهد. ناح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لگار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تم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ش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ب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پروف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سرعت در ناح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لگار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تم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تقر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باً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اعداد 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نولدز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افزا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ی‌ی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ابد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استفاده از شب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ه‌ساز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عدد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مستق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ستم‌ها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 و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سکوز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ته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بالا مقدار کم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کاهش 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را نشان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دهد،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اما تغ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رات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48437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در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ساختار آشفتگ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جر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که</w:t>
      </w:r>
      <w:r w:rsidR="0048437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توسط مدل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پ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ش‌ب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ی‌</w:t>
      </w:r>
      <w:r w:rsidR="00484372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شود،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 محاسبات آزما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شگاه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سازگار ن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ست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درصد</w:t>
      </w:r>
      <w:r w:rsidR="00EB2DC5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کاهش 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484372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(</w:t>
      </w:r>
      <w:r w:rsidRPr="00484372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DR</w:t>
      </w:r>
      <w:r w:rsidRPr="00484372">
        <w:rPr>
          <w:rFonts w:asciiTheme="majorBidi" w:eastAsia="Calibr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>%)</w:t>
      </w:r>
      <w:r w:rsidR="00E505CA">
        <w:rPr>
          <w:rFonts w:asciiTheme="majorBidi" w:eastAsia="Calibri" w:hAnsiTheme="majorBidi" w:cstheme="majorBidi" w:hint="cs"/>
          <w:kern w:val="2"/>
          <w:sz w:val="20"/>
          <w:szCs w:val="20"/>
          <w:rtl/>
          <w:lang w:bidi="fa-IR"/>
          <w14:ligatures w14:val="standardContextual"/>
        </w:rPr>
        <w:t>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E505CA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از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قدر مطلق </w:t>
      </w:r>
      <w:r w:rsidR="00E505CA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اختلاف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افت فشار بدون استفاده از عامل کاهنده 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E505CA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با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افت فش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ار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</w:t>
      </w:r>
      <w:r w:rsidR="00E505CA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حالت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استفاده از عامل کاهنده 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تقس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بر افت فشار بدون استفاده از عامل کاهنده 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E505CA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بدست می آید</w:t>
      </w:r>
      <w:r w:rsidR="00765A52" w:rsidRPr="00AF3BFC">
        <w:rPr>
          <w:rFonts w:ascii="Times New Roman" w:hAnsi="Times New Roman" w:cs="B Nazanin"/>
          <w:sz w:val="24"/>
          <w:szCs w:val="24"/>
          <w:rtl/>
          <w:lang w:bidi="ar-SY"/>
        </w:rPr>
        <w:t>[</w:t>
      </w:r>
      <w:r w:rsidR="00765A52">
        <w:rPr>
          <w:rFonts w:ascii="Times New Roman" w:hAnsi="Times New Roman" w:cs="B Nazanin" w:hint="cs"/>
          <w:sz w:val="24"/>
          <w:szCs w:val="24"/>
          <w:rtl/>
          <w:lang w:bidi="ar-SY"/>
        </w:rPr>
        <w:t>1</w:t>
      </w:r>
      <w:r w:rsidR="00765A52" w:rsidRPr="00AF3BFC">
        <w:rPr>
          <w:rFonts w:ascii="Times New Roman" w:hAnsi="Times New Roman" w:cs="B Nazanin"/>
          <w:sz w:val="24"/>
          <w:szCs w:val="24"/>
          <w:rtl/>
          <w:lang w:bidi="ar-SY"/>
        </w:rPr>
        <w:t>]</w:t>
      </w:r>
      <w:r w:rsidR="00E505CA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،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که با معادله</w:t>
      </w:r>
      <w:r w:rsidR="00E505CA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(1)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محاسبه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شود.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4473"/>
      </w:tblGrid>
      <w:tr w:rsidR="00E92C18" w:rsidRPr="00AF3BFC" w14:paraId="22A6CE08" w14:textId="77777777" w:rsidTr="00E505CA">
        <w:tc>
          <w:tcPr>
            <w:tcW w:w="4553" w:type="dxa"/>
          </w:tcPr>
          <w:p w14:paraId="6EAB8EFF" w14:textId="77777777" w:rsidR="00E92C18" w:rsidRPr="00AF3BFC" w:rsidRDefault="00E92C18" w:rsidP="00E92C18">
            <w:pPr>
              <w:pStyle w:val="72"/>
              <w:rPr>
                <w:sz w:val="24"/>
                <w:rtl/>
              </w:rPr>
            </w:pPr>
          </w:p>
          <w:p w14:paraId="4699BA55" w14:textId="77777777" w:rsidR="00E92C18" w:rsidRPr="00AF3BFC" w:rsidRDefault="00E92C18" w:rsidP="00E92C18">
            <w:pPr>
              <w:ind w:firstLine="284"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B Nazanin"/>
                    <w:sz w:val="24"/>
                    <w:szCs w:val="24"/>
                  </w:rPr>
                  <m:t>DR%=</m:t>
                </m:r>
                <m:f>
                  <m:fPr>
                    <m:ctrlPr>
                      <w:rPr>
                        <w:rFonts w:ascii="Cambria Math" w:eastAsia="MTSY" w:hAnsi="Cambria Math" w:cs="B Nazanin"/>
                        <w:i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MTSY" w:hAnsi="Cambria Math" w:cs="B Nazani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</w:rPr>
                          <m:t xml:space="preserve"> </m:t>
                        </m:r>
                        <m:r>
                          <w:rPr>
                            <w:rFonts w:ascii="Cambria Math" w:eastAsia="MTSY" w:hAnsi="Cambria Math" w:cs="B Nazanin"/>
                            <w:sz w:val="24"/>
                            <w:szCs w:val="24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eastAsia="MTSY" w:hAnsi="Cambria Math" w:cs="B Nazani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MTSY" w:hAnsi="Cambria Math" w:cs="B Nazanin"/>
                                <w:sz w:val="24"/>
                                <w:szCs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MTSY" w:hAnsi="Cambria Math" w:cs="B Nazanin"/>
                                <w:sz w:val="24"/>
                                <w:szCs w:val="24"/>
                              </w:rPr>
                              <m:t>f</m:t>
                            </m:r>
                          </m:sub>
                        </m:sSub>
                        <m:r>
                          <w:rPr>
                            <w:rFonts w:ascii="Cambria Math" w:eastAsia="MTSY" w:hAnsi="Cambria Math" w:cs="B Nazanin"/>
                            <w:sz w:val="24"/>
                            <w:szCs w:val="24"/>
                          </w:rPr>
                          <m:t>-∆</m:t>
                        </m:r>
                        <m:sSub>
                          <m:sSubPr>
                            <m:ctrlPr>
                              <w:rPr>
                                <w:rFonts w:ascii="Cambria Math" w:eastAsia="MTSY" w:hAnsi="Cambria Math" w:cs="B Nazani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MTSY" w:hAnsi="Cambria Math" w:cs="B Nazanin"/>
                                <w:sz w:val="24"/>
                                <w:szCs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MTSY" w:hAnsi="Cambria Math" w:cs="B Nazanin"/>
                                <w:sz w:val="24"/>
                                <w:szCs w:val="24"/>
                              </w:rPr>
                              <m:t>f drag</m:t>
                            </m:r>
                          </m:sub>
                        </m:sSub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eastAsia="MTSY" w:hAnsi="Cambria Math" w:cs="B Nazani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MTSY" w:hAnsi="Cambria Math" w:cs="B Nazanin"/>
                            <w:sz w:val="24"/>
                            <w:szCs w:val="24"/>
                          </w:rPr>
                          <m:t>∆P</m:t>
                        </m:r>
                      </m:e>
                      <m:sub>
                        <m:r>
                          <w:rPr>
                            <w:rFonts w:ascii="Cambria Math" w:eastAsia="MTSY" w:hAnsi="Cambria Math" w:cs="B Nazanin"/>
                            <w:sz w:val="24"/>
                            <w:szCs w:val="24"/>
                          </w:rPr>
                          <m:t>f</m:t>
                        </m:r>
                      </m:sub>
                    </m:sSub>
                  </m:den>
                </m:f>
                <m:r>
                  <w:rPr>
                    <w:rFonts w:ascii="Cambria Math" w:hAnsi="Cambria Math" w:cs="B Nazanin"/>
                    <w:sz w:val="24"/>
                    <w:szCs w:val="24"/>
                    <w:rtl/>
                  </w:rPr>
                  <m:t>×</m:t>
                </m:r>
                <m:r>
                  <w:rPr>
                    <w:rFonts w:ascii="Cambria Math" w:hAnsi="Cambria Math" w:cs="B Nazanin"/>
                    <w:sz w:val="24"/>
                    <w:szCs w:val="24"/>
                  </w:rPr>
                  <m:t>100</m:t>
                </m:r>
                <m:r>
                  <w:rPr>
                    <w:rFonts w:ascii="Cambria Math" w:hAnsi="Cambria Math" w:cs="B Nazanin"/>
                    <w:sz w:val="24"/>
                    <w:szCs w:val="24"/>
                    <w:rtl/>
                  </w:rPr>
                  <m:t xml:space="preserve"> </m:t>
                </m:r>
              </m:oMath>
            </m:oMathPara>
          </w:p>
          <w:p w14:paraId="128E25B9" w14:textId="77777777" w:rsidR="00E92C18" w:rsidRPr="00AF3BFC" w:rsidRDefault="00E92C18" w:rsidP="00E92C18">
            <w:pPr>
              <w:pStyle w:val="61"/>
              <w:bidi w:val="0"/>
              <w:rPr>
                <w:sz w:val="24"/>
              </w:rPr>
            </w:pPr>
          </w:p>
        </w:tc>
        <w:tc>
          <w:tcPr>
            <w:tcW w:w="4473" w:type="dxa"/>
          </w:tcPr>
          <w:p w14:paraId="7249F1B0" w14:textId="77777777" w:rsidR="00E92C18" w:rsidRPr="00AF3BFC" w:rsidRDefault="00E92C18" w:rsidP="00E92C18">
            <w:pPr>
              <w:pStyle w:val="61"/>
              <w:bidi w:val="0"/>
              <w:jc w:val="center"/>
              <w:rPr>
                <w:sz w:val="24"/>
              </w:rPr>
            </w:pPr>
          </w:p>
          <w:p w14:paraId="6E7F3F28" w14:textId="77777777" w:rsidR="00E92C18" w:rsidRPr="00AF3BFC" w:rsidRDefault="00E92C18" w:rsidP="00E92C18">
            <w:pPr>
              <w:pStyle w:val="61"/>
              <w:bidi w:val="0"/>
              <w:jc w:val="center"/>
              <w:rPr>
                <w:sz w:val="24"/>
              </w:rPr>
            </w:pPr>
            <w:r w:rsidRPr="00AF3BFC">
              <w:rPr>
                <w:sz w:val="24"/>
              </w:rPr>
              <w:t>(1)</w:t>
            </w:r>
          </w:p>
        </w:tc>
      </w:tr>
    </w:tbl>
    <w:p w14:paraId="743ABCFB" w14:textId="77777777" w:rsidR="00E92C18" w:rsidRPr="00AF3BFC" w:rsidRDefault="00E92C18" w:rsidP="00E92C18">
      <w:pPr>
        <w:pStyle w:val="61"/>
        <w:bidi w:val="0"/>
        <w:ind w:firstLine="284"/>
        <w:rPr>
          <w:sz w:val="24"/>
        </w:rPr>
      </w:pPr>
    </w:p>
    <w:p w14:paraId="0C70CC3E" w14:textId="77777777" w:rsidR="00E6294A" w:rsidRPr="00AF3BFC" w:rsidRDefault="00E6294A" w:rsidP="00E6294A">
      <w:pPr>
        <w:pStyle w:val="61"/>
        <w:bidi w:val="0"/>
        <w:ind w:firstLine="284"/>
        <w:rPr>
          <w:sz w:val="24"/>
        </w:rPr>
      </w:pPr>
    </w:p>
    <w:p w14:paraId="75ADBAE0" w14:textId="0E076CB4" w:rsidR="00276154" w:rsidRPr="00AF3BFC" w:rsidRDefault="00943ACA" w:rsidP="00276154">
      <w:pPr>
        <w:bidi/>
        <w:jc w:val="both"/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AF3BFC">
        <w:rPr>
          <w:rFonts w:ascii="Times New Roman" w:eastAsia="Calibri" w:hAnsi="Times New Roman" w:cs="B Nazanin"/>
          <w:sz w:val="24"/>
          <w:szCs w:val="24"/>
          <w:rtl/>
          <w:lang w:bidi="fa-IR"/>
        </w:rPr>
        <w:t>ا</w:t>
      </w:r>
      <w:r w:rsidRPr="00AF3BFC">
        <w:rPr>
          <w:rFonts w:ascii="Times New Roman" w:eastAsia="Calibri" w:hAnsi="Times New Roman" w:cs="B Nazanin" w:hint="cs"/>
          <w:sz w:val="24"/>
          <w:szCs w:val="24"/>
          <w:rtl/>
          <w:lang w:bidi="fa-IR"/>
        </w:rPr>
        <w:t>ی</w:t>
      </w:r>
      <w:r w:rsidRPr="00AF3BFC">
        <w:rPr>
          <w:rFonts w:ascii="Times New Roman" w:eastAsia="Calibri" w:hAnsi="Times New Roman" w:cs="B Nazanin" w:hint="eastAsia"/>
          <w:sz w:val="24"/>
          <w:szCs w:val="24"/>
          <w:rtl/>
          <w:lang w:bidi="fa-IR"/>
        </w:rPr>
        <w:t>ن</w:t>
      </w:r>
      <w:r w:rsidRPr="00AF3BFC">
        <w:rPr>
          <w:rFonts w:ascii="Times New Roman" w:eastAsia="Calibri" w:hAnsi="Times New Roman" w:cs="B Nazanin"/>
          <w:sz w:val="24"/>
          <w:szCs w:val="24"/>
          <w:rtl/>
          <w:lang w:bidi="fa-IR"/>
        </w:rPr>
        <w:t xml:space="preserve"> معادله نشان م</w:t>
      </w:r>
      <w:r w:rsidRPr="00AF3BFC">
        <w:rPr>
          <w:rFonts w:ascii="Times New Roman" w:eastAsia="Calibri" w:hAnsi="Times New Roman" w:cs="B Nazanin" w:hint="cs"/>
          <w:sz w:val="24"/>
          <w:szCs w:val="24"/>
          <w:rtl/>
          <w:lang w:bidi="fa-IR"/>
        </w:rPr>
        <w:t>ی</w:t>
      </w:r>
      <w:r w:rsidRPr="00AF3BFC">
        <w:rPr>
          <w:rFonts w:ascii="Times New Roman" w:eastAsia="Calibri" w:hAnsi="Times New Roman" w:cs="B Nazanin"/>
          <w:sz w:val="24"/>
          <w:szCs w:val="24"/>
          <w:rtl/>
          <w:lang w:bidi="fa-IR"/>
        </w:rPr>
        <w:t xml:space="preserve"> دهد که با افزودن افت فشار، کاهش درگ کاهش م</w:t>
      </w:r>
      <w:r w:rsidRPr="00AF3BFC">
        <w:rPr>
          <w:rFonts w:ascii="Times New Roman" w:eastAsia="Calibri" w:hAnsi="Times New Roman" w:cs="B Nazanin" w:hint="cs"/>
          <w:sz w:val="24"/>
          <w:szCs w:val="24"/>
          <w:rtl/>
          <w:lang w:bidi="fa-IR"/>
        </w:rPr>
        <w:t>ی</w:t>
      </w:r>
      <w:r w:rsidRPr="00AF3BFC">
        <w:rPr>
          <w:rFonts w:ascii="Times New Roman" w:eastAsia="Calibri" w:hAnsi="Times New Roman" w:cs="B Nazanin"/>
          <w:sz w:val="24"/>
          <w:szCs w:val="24"/>
          <w:rtl/>
          <w:lang w:bidi="fa-IR"/>
        </w:rPr>
        <w:t xml:space="preserve"> </w:t>
      </w:r>
      <w:r w:rsidRPr="00AF3BFC">
        <w:rPr>
          <w:rFonts w:ascii="Times New Roman" w:eastAsia="Calibri" w:hAnsi="Times New Roman" w:cs="B Nazanin" w:hint="cs"/>
          <w:sz w:val="24"/>
          <w:szCs w:val="24"/>
          <w:rtl/>
          <w:lang w:bidi="fa-IR"/>
        </w:rPr>
        <w:t>ی</w:t>
      </w:r>
      <w:r w:rsidRPr="00AF3BFC">
        <w:rPr>
          <w:rFonts w:ascii="Times New Roman" w:eastAsia="Calibri" w:hAnsi="Times New Roman" w:cs="B Nazanin" w:hint="eastAsia"/>
          <w:sz w:val="24"/>
          <w:szCs w:val="24"/>
          <w:rtl/>
          <w:lang w:bidi="fa-IR"/>
        </w:rPr>
        <w:t>ابد</w:t>
      </w:r>
      <w:r w:rsidRPr="00AF3BFC">
        <w:rPr>
          <w:rFonts w:ascii="Times New Roman" w:eastAsia="Calibri" w:hAnsi="Times New Roman" w:cs="B Nazanin"/>
          <w:sz w:val="24"/>
          <w:szCs w:val="24"/>
          <w:rtl/>
          <w:lang w:bidi="fa-IR"/>
        </w:rPr>
        <w:t xml:space="preserve"> و همچن</w:t>
      </w:r>
      <w:r w:rsidRPr="00AF3BFC">
        <w:rPr>
          <w:rFonts w:ascii="Times New Roman" w:eastAsia="Calibri" w:hAnsi="Times New Roman" w:cs="B Nazanin" w:hint="cs"/>
          <w:sz w:val="24"/>
          <w:szCs w:val="24"/>
          <w:rtl/>
          <w:lang w:bidi="fa-IR"/>
        </w:rPr>
        <w:t>ی</w:t>
      </w:r>
      <w:r w:rsidRPr="00AF3BFC">
        <w:rPr>
          <w:rFonts w:ascii="Times New Roman" w:eastAsia="Calibri" w:hAnsi="Times New Roman" w:cs="B Nazanin" w:hint="eastAsia"/>
          <w:sz w:val="24"/>
          <w:szCs w:val="24"/>
          <w:rtl/>
          <w:lang w:bidi="fa-IR"/>
        </w:rPr>
        <w:t>ن</w:t>
      </w:r>
      <w:r w:rsidRPr="00AF3BFC">
        <w:rPr>
          <w:rFonts w:ascii="Times New Roman" w:eastAsia="Calibri" w:hAnsi="Times New Roman" w:cs="B Nazanin"/>
          <w:sz w:val="24"/>
          <w:szCs w:val="24"/>
          <w:rtl/>
          <w:lang w:bidi="fa-IR"/>
        </w:rPr>
        <w:t xml:space="preserve"> م</w:t>
      </w:r>
      <w:r w:rsidRPr="00AF3BFC">
        <w:rPr>
          <w:rFonts w:ascii="Times New Roman" w:eastAsia="Calibri" w:hAnsi="Times New Roman" w:cs="B Nazanin" w:hint="cs"/>
          <w:sz w:val="24"/>
          <w:szCs w:val="24"/>
          <w:rtl/>
          <w:lang w:bidi="fa-IR"/>
        </w:rPr>
        <w:t>ی</w:t>
      </w:r>
      <w:r w:rsidRPr="00AF3BFC">
        <w:rPr>
          <w:rFonts w:ascii="Times New Roman" w:eastAsia="Calibri" w:hAnsi="Times New Roman" w:cs="B Nazanin"/>
          <w:sz w:val="24"/>
          <w:szCs w:val="24"/>
          <w:rtl/>
          <w:lang w:bidi="fa-IR"/>
        </w:rPr>
        <w:t xml:space="preserve"> تواند به کاهش مصرف انرژ</w:t>
      </w:r>
      <w:r w:rsidRPr="00AF3BFC">
        <w:rPr>
          <w:rFonts w:ascii="Times New Roman" w:eastAsia="Calibri" w:hAnsi="Times New Roman" w:cs="B Nazanin" w:hint="cs"/>
          <w:sz w:val="24"/>
          <w:szCs w:val="24"/>
          <w:rtl/>
          <w:lang w:bidi="fa-IR"/>
        </w:rPr>
        <w:t>ی</w:t>
      </w:r>
      <w:r w:rsidRPr="00AF3BFC">
        <w:rPr>
          <w:rFonts w:ascii="Times New Roman" w:eastAsia="Calibri" w:hAnsi="Times New Roman" w:cs="B Nazanin"/>
          <w:sz w:val="24"/>
          <w:szCs w:val="24"/>
          <w:rtl/>
          <w:lang w:bidi="fa-IR"/>
        </w:rPr>
        <w:t xml:space="preserve"> کمک کند. درصد افزا</w:t>
      </w:r>
      <w:r w:rsidRPr="00AF3BFC">
        <w:rPr>
          <w:rFonts w:ascii="Times New Roman" w:eastAsia="Calibri" w:hAnsi="Times New Roman" w:cs="B Nazanin" w:hint="cs"/>
          <w:sz w:val="24"/>
          <w:szCs w:val="24"/>
          <w:rtl/>
          <w:lang w:bidi="fa-IR"/>
        </w:rPr>
        <w:t>ی</w:t>
      </w:r>
      <w:r w:rsidRPr="00AF3BFC">
        <w:rPr>
          <w:rFonts w:ascii="Times New Roman" w:eastAsia="Calibri" w:hAnsi="Times New Roman" w:cs="B Nazanin" w:hint="eastAsia"/>
          <w:sz w:val="24"/>
          <w:szCs w:val="24"/>
          <w:rtl/>
          <w:lang w:bidi="fa-IR"/>
        </w:rPr>
        <w:t>ش</w:t>
      </w:r>
      <w:r w:rsidRPr="00AF3BFC">
        <w:rPr>
          <w:rFonts w:ascii="Times New Roman" w:eastAsia="Calibri" w:hAnsi="Times New Roman" w:cs="B Nazanin"/>
          <w:sz w:val="24"/>
          <w:szCs w:val="24"/>
          <w:rtl/>
          <w:lang w:bidi="fa-IR"/>
        </w:rPr>
        <w:t xml:space="preserve"> جر</w:t>
      </w:r>
      <w:r w:rsidRPr="00AF3BFC">
        <w:rPr>
          <w:rFonts w:ascii="Times New Roman" w:eastAsia="Calibri" w:hAnsi="Times New Roman" w:cs="B Nazanin" w:hint="cs"/>
          <w:sz w:val="24"/>
          <w:szCs w:val="24"/>
          <w:rtl/>
          <w:lang w:bidi="fa-IR"/>
        </w:rPr>
        <w:t>ی</w:t>
      </w:r>
      <w:r w:rsidRPr="00AF3BFC">
        <w:rPr>
          <w:rFonts w:ascii="Times New Roman" w:eastAsia="Calibri" w:hAnsi="Times New Roman" w:cs="B Nazanin" w:hint="eastAsia"/>
          <w:sz w:val="24"/>
          <w:szCs w:val="24"/>
          <w:rtl/>
          <w:lang w:bidi="fa-IR"/>
        </w:rPr>
        <w:t>ان</w:t>
      </w:r>
      <w:r w:rsidRPr="00AF3BFC">
        <w:rPr>
          <w:rFonts w:ascii="Times New Roman" w:eastAsia="Calibri" w:hAnsi="Times New Roman" w:cs="B Nazanin"/>
          <w:sz w:val="24"/>
          <w:szCs w:val="24"/>
          <w:rtl/>
          <w:lang w:bidi="fa-IR"/>
        </w:rPr>
        <w:t xml:space="preserve"> به صورت رابطه (2) تعر</w:t>
      </w:r>
      <w:r w:rsidRPr="00AF3BFC">
        <w:rPr>
          <w:rFonts w:ascii="Times New Roman" w:eastAsia="Calibri" w:hAnsi="Times New Roman" w:cs="B Nazanin" w:hint="cs"/>
          <w:sz w:val="24"/>
          <w:szCs w:val="24"/>
          <w:rtl/>
          <w:lang w:bidi="fa-IR"/>
        </w:rPr>
        <w:t>ی</w:t>
      </w:r>
      <w:r w:rsidRPr="00AF3BFC">
        <w:rPr>
          <w:rFonts w:ascii="Times New Roman" w:eastAsia="Calibri" w:hAnsi="Times New Roman" w:cs="B Nazanin" w:hint="eastAsia"/>
          <w:sz w:val="24"/>
          <w:szCs w:val="24"/>
          <w:rtl/>
          <w:lang w:bidi="fa-IR"/>
        </w:rPr>
        <w:t>ف</w:t>
      </w:r>
      <w:r w:rsidRPr="00AF3BFC">
        <w:rPr>
          <w:rFonts w:ascii="Times New Roman" w:eastAsia="Calibri" w:hAnsi="Times New Roman" w:cs="B Nazanin"/>
          <w:sz w:val="24"/>
          <w:szCs w:val="24"/>
          <w:rtl/>
          <w:lang w:bidi="fa-IR"/>
        </w:rPr>
        <w:t xml:space="preserve"> م</w:t>
      </w:r>
      <w:r w:rsidRPr="00AF3BFC">
        <w:rPr>
          <w:rFonts w:ascii="Times New Roman" w:eastAsia="Calibri" w:hAnsi="Times New Roman" w:cs="B Nazanin" w:hint="cs"/>
          <w:sz w:val="24"/>
          <w:szCs w:val="24"/>
          <w:rtl/>
          <w:lang w:bidi="fa-IR"/>
        </w:rPr>
        <w:t>ی</w:t>
      </w:r>
      <w:r w:rsidRPr="00AF3BFC">
        <w:rPr>
          <w:rFonts w:ascii="Times New Roman" w:eastAsia="Calibri" w:hAnsi="Times New Roman" w:cs="B Nazanin"/>
          <w:sz w:val="24"/>
          <w:szCs w:val="24"/>
          <w:rtl/>
          <w:lang w:bidi="fa-IR"/>
        </w:rPr>
        <w:t xml:space="preserve"> شود.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7"/>
        <w:gridCol w:w="4559"/>
      </w:tblGrid>
      <w:tr w:rsidR="00E5318B" w:rsidRPr="00AF3BFC" w14:paraId="6C277128" w14:textId="77777777" w:rsidTr="00E5318B">
        <w:trPr>
          <w:trHeight w:val="272"/>
          <w:jc w:val="center"/>
        </w:trPr>
        <w:tc>
          <w:tcPr>
            <w:tcW w:w="4675" w:type="dxa"/>
            <w:vAlign w:val="center"/>
          </w:tcPr>
          <w:p w14:paraId="4A7B5BC3" w14:textId="77777777" w:rsidR="00E5318B" w:rsidRPr="00AF3BFC" w:rsidRDefault="00E5318B" w:rsidP="00E51032">
            <w:pPr>
              <w:pStyle w:val="61"/>
              <w:bidi w:val="0"/>
              <w:jc w:val="center"/>
              <w:rPr>
                <w:sz w:val="24"/>
              </w:rPr>
            </w:pPr>
            <w:r w:rsidRPr="00AF3BFC">
              <w:rPr>
                <w:sz w:val="24"/>
              </w:rPr>
              <w:t>(2)</w:t>
            </w:r>
          </w:p>
          <w:p w14:paraId="797C20A0" w14:textId="77777777" w:rsidR="00E5318B" w:rsidRPr="00AF3BFC" w:rsidRDefault="00E5318B" w:rsidP="00E51032">
            <w:pPr>
              <w:bidi/>
              <w:jc w:val="both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75" w:type="dxa"/>
          </w:tcPr>
          <w:p w14:paraId="29FCA3B2" w14:textId="6F55C374" w:rsidR="00E5318B" w:rsidRPr="00AF3BFC" w:rsidRDefault="00E5318B" w:rsidP="00E5103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m:oMathPara>
              <m:oMath>
                <m:r>
                  <w:rPr>
                    <w:rFonts w:ascii="Cambria Math" w:hAnsi="Cambria Math" w:cs="B Nazanin"/>
                    <w:sz w:val="24"/>
                    <w:szCs w:val="24"/>
                  </w:rPr>
                  <m:t>F.I%=</m:t>
                </m:r>
                <m:d>
                  <m:d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B Nazani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B Nazani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B Nazani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B Nazani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B Nazanin"/>
                                        <w:sz w:val="24"/>
                                        <w:szCs w:val="24"/>
                                      </w:rPr>
                                      <m:t>DR%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B Nazanin"/>
                                        <w:sz w:val="24"/>
                                        <w:szCs w:val="24"/>
                                      </w:rPr>
                                      <m:t>100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</w:rPr>
                              <m:t>0.55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hAnsi="Cambria Math" w:cs="B Nazanin"/>
                    <w:sz w:val="24"/>
                    <w:szCs w:val="24"/>
                  </w:rPr>
                  <m:t>×100</m:t>
                </m:r>
              </m:oMath>
            </m:oMathPara>
          </w:p>
          <w:p w14:paraId="5C20AA05" w14:textId="77777777" w:rsidR="00E5318B" w:rsidRPr="00AF3BFC" w:rsidRDefault="00E5318B" w:rsidP="00E51032">
            <w:pPr>
              <w:bidi/>
              <w:jc w:val="both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722D30E1" w14:textId="5C0D566D" w:rsidR="00943ACA" w:rsidRPr="00E505CA" w:rsidRDefault="00943ACA" w:rsidP="000372B3">
      <w:pPr>
        <w:bidi/>
        <w:jc w:val="both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E505CA">
        <w:rPr>
          <w:rFonts w:ascii="Times New Roman" w:hAnsi="Times New Roman" w:cs="B Nazanin"/>
          <w:b/>
          <w:bCs/>
          <w:sz w:val="24"/>
          <w:szCs w:val="24"/>
          <w:lang w:bidi="fa-IR"/>
        </w:rPr>
        <w:t>3</w:t>
      </w:r>
      <w:r w:rsidRPr="00E505CA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>. نتا</w:t>
      </w:r>
      <w:r w:rsidRPr="00E505CA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E505CA">
        <w:rPr>
          <w:rFonts w:ascii="Times New Roman" w:hAnsi="Times New Roman" w:cs="B Nazanin" w:hint="eastAsia"/>
          <w:b/>
          <w:bCs/>
          <w:sz w:val="24"/>
          <w:szCs w:val="24"/>
          <w:rtl/>
          <w:lang w:bidi="fa-IR"/>
        </w:rPr>
        <w:t>ج</w:t>
      </w:r>
      <w:r w:rsidRPr="00E505CA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و بحث</w:t>
      </w:r>
    </w:p>
    <w:p w14:paraId="5F580BCC" w14:textId="5919BFB5" w:rsidR="00E92C18" w:rsidRPr="00AF3BFC" w:rsidRDefault="00DA09E2" w:rsidP="00943ACA">
      <w:pPr>
        <w:bidi/>
        <w:jc w:val="both"/>
        <w:rPr>
          <w:rFonts w:ascii="Times New Roman" w:hAnsi="Times New Roman" w:cs="B Nazanin"/>
          <w:sz w:val="36"/>
          <w:szCs w:val="36"/>
          <w:lang w:bidi="fa-IR"/>
        </w:rPr>
      </w:pPr>
      <w:r w:rsidRPr="00AF3BFC">
        <w:rPr>
          <w:rFonts w:cs="B Nazanin"/>
          <w:sz w:val="24"/>
          <w:szCs w:val="24"/>
          <w:rtl/>
        </w:rPr>
        <w:t>نتا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ج</w:t>
      </w:r>
      <w:r w:rsidRPr="00AF3BFC">
        <w:rPr>
          <w:rFonts w:cs="B Nazanin"/>
          <w:sz w:val="24"/>
          <w:szCs w:val="24"/>
          <w:rtl/>
        </w:rPr>
        <w:t xml:space="preserve"> تجرب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به‌دست‌آمده از تزر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ق</w:t>
      </w:r>
      <w:r w:rsidRPr="00AF3BFC">
        <w:rPr>
          <w:rFonts w:cs="B Nazanin"/>
          <w:sz w:val="24"/>
          <w:szCs w:val="24"/>
          <w:rtl/>
        </w:rPr>
        <w:t xml:space="preserve"> محلول </w:t>
      </w:r>
      <w:r w:rsidRPr="00E505CA">
        <w:rPr>
          <w:rFonts w:ascii="Times New Roman" w:hAnsi="Times New Roman" w:cs="Times New Roman"/>
          <w:sz w:val="20"/>
          <w:szCs w:val="20"/>
        </w:rPr>
        <w:t>PIB</w:t>
      </w:r>
      <w:r w:rsidRPr="00AF3BFC">
        <w:rPr>
          <w:rFonts w:cs="B Nazanin"/>
          <w:sz w:val="24"/>
          <w:szCs w:val="24"/>
          <w:rtl/>
        </w:rPr>
        <w:t>، 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E505CA">
        <w:rPr>
          <w:rFonts w:asciiTheme="majorBidi" w:hAnsiTheme="majorBidi" w:cstheme="majorBidi"/>
          <w:sz w:val="20"/>
          <w:szCs w:val="20"/>
        </w:rPr>
        <w:t>SiO</w:t>
      </w:r>
      <w:r w:rsidRPr="00E505CA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AF3BFC">
        <w:rPr>
          <w:rFonts w:cs="B Nazanin"/>
          <w:sz w:val="24"/>
          <w:szCs w:val="24"/>
          <w:rtl/>
        </w:rPr>
        <w:t xml:space="preserve">/نفت خام و </w:t>
      </w:r>
      <w:r w:rsidR="00E505CA">
        <w:rPr>
          <w:rFonts w:cs="B Nazanin" w:hint="cs"/>
          <w:sz w:val="24"/>
          <w:szCs w:val="24"/>
          <w:rtl/>
        </w:rPr>
        <w:t>پلی نانوسیال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E505CA">
        <w:rPr>
          <w:rFonts w:asciiTheme="majorBidi" w:hAnsiTheme="majorBidi" w:cstheme="majorBidi"/>
          <w:sz w:val="20"/>
          <w:szCs w:val="20"/>
        </w:rPr>
        <w:t>DW</w:t>
      </w:r>
      <w:r w:rsidRPr="00E505CA">
        <w:rPr>
          <w:rFonts w:asciiTheme="majorBidi" w:hAnsiTheme="majorBidi" w:cstheme="majorBidi"/>
          <w:sz w:val="20"/>
          <w:szCs w:val="20"/>
        </w:rPr>
        <w:t>/PIB/SiO</w:t>
      </w:r>
      <w:r w:rsidRPr="00E505CA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E505CA">
        <w:rPr>
          <w:rFonts w:asciiTheme="majorBidi" w:hAnsiTheme="majorBidi" w:cstheme="majorBidi"/>
          <w:sz w:val="20"/>
          <w:szCs w:val="20"/>
        </w:rPr>
        <w:t xml:space="preserve"> </w:t>
      </w:r>
      <w:r w:rsidR="00E505CA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Pr="00AF3BFC">
        <w:rPr>
          <w:rFonts w:cs="B Nazanin"/>
          <w:sz w:val="24"/>
          <w:szCs w:val="24"/>
          <w:rtl/>
        </w:rPr>
        <w:t xml:space="preserve">در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ک</w:t>
      </w:r>
      <w:r w:rsidRPr="00AF3BFC">
        <w:rPr>
          <w:rFonts w:cs="B Nazanin"/>
          <w:sz w:val="24"/>
          <w:szCs w:val="24"/>
          <w:rtl/>
        </w:rPr>
        <w:t xml:space="preserve"> لوله مس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عمود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تحت نرخ‌ها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جر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ان</w:t>
      </w:r>
      <w:r w:rsidRPr="00AF3BFC">
        <w:rPr>
          <w:rFonts w:cs="B Nazanin"/>
          <w:sz w:val="24"/>
          <w:szCs w:val="24"/>
          <w:rtl/>
        </w:rPr>
        <w:t xml:space="preserve"> مختلف (</w:t>
      </w:r>
      <w:r w:rsidR="00E505CA">
        <w:rPr>
          <w:rFonts w:cs="B Nazanin" w:hint="cs"/>
          <w:sz w:val="24"/>
          <w:szCs w:val="24"/>
          <w:rtl/>
        </w:rPr>
        <w:t>5</w:t>
      </w:r>
      <w:r w:rsidR="00E505CA">
        <w:rPr>
          <w:rFonts w:cs="B Nazanin" w:hint="cs"/>
          <w:sz w:val="24"/>
          <w:szCs w:val="24"/>
          <w:rtl/>
          <w:lang w:bidi="fa-IR"/>
        </w:rPr>
        <w:t>/</w:t>
      </w:r>
      <w:r w:rsidR="00E505CA">
        <w:rPr>
          <w:rFonts w:cs="B Nazanin" w:hint="cs"/>
          <w:sz w:val="24"/>
          <w:szCs w:val="24"/>
          <w:rtl/>
        </w:rPr>
        <w:t>2</w:t>
      </w:r>
      <w:r w:rsidRPr="00AF3BFC">
        <w:rPr>
          <w:rFonts w:cs="B Nazanin"/>
          <w:sz w:val="24"/>
          <w:szCs w:val="24"/>
          <w:rtl/>
        </w:rPr>
        <w:t>-</w:t>
      </w:r>
      <w:r w:rsidR="00E505CA">
        <w:rPr>
          <w:rFonts w:cs="B Nazanin" w:hint="cs"/>
          <w:sz w:val="24"/>
          <w:szCs w:val="24"/>
          <w:rtl/>
        </w:rPr>
        <w:t>5/7</w:t>
      </w:r>
      <w:r w:rsidRPr="00AF3BFC">
        <w:rPr>
          <w:rFonts w:cs="B Nazanin"/>
          <w:sz w:val="24"/>
          <w:szCs w:val="24"/>
          <w:rtl/>
        </w:rPr>
        <w:t xml:space="preserve"> 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تر</w:t>
      </w:r>
      <w:r w:rsidRPr="00AF3BFC">
        <w:rPr>
          <w:rFonts w:cs="B Nazanin"/>
          <w:sz w:val="24"/>
          <w:szCs w:val="24"/>
          <w:rtl/>
        </w:rPr>
        <w:t xml:space="preserve"> در دق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قه</w:t>
      </w:r>
      <w:r w:rsidRPr="00AF3BFC">
        <w:rPr>
          <w:rFonts w:cs="B Nazanin"/>
          <w:sz w:val="24"/>
          <w:szCs w:val="24"/>
          <w:rtl/>
        </w:rPr>
        <w:t>) و غلظت‌ها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نانو</w:t>
      </w:r>
      <w:r w:rsidR="00E505CA">
        <w:rPr>
          <w:rFonts w:cs="B Nazanin" w:hint="cs"/>
          <w:sz w:val="24"/>
          <w:szCs w:val="24"/>
          <w:rtl/>
        </w:rPr>
        <w:t>ذرات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E505CA">
        <w:rPr>
          <w:rFonts w:asciiTheme="majorBidi" w:hAnsiTheme="majorBidi" w:cstheme="majorBidi"/>
          <w:sz w:val="20"/>
          <w:szCs w:val="20"/>
        </w:rPr>
        <w:t>SiO</w:t>
      </w:r>
      <w:r w:rsidRPr="00E505CA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AF3BFC">
        <w:rPr>
          <w:rFonts w:cs="B Nazanin"/>
          <w:sz w:val="24"/>
          <w:szCs w:val="24"/>
          <w:rtl/>
        </w:rPr>
        <w:t xml:space="preserve"> (</w:t>
      </w:r>
      <w:r w:rsidR="00E505CA">
        <w:rPr>
          <w:rFonts w:cs="B Nazanin" w:hint="cs"/>
          <w:sz w:val="24"/>
          <w:szCs w:val="24"/>
          <w:rtl/>
        </w:rPr>
        <w:t>5/0</w:t>
      </w:r>
      <w:r w:rsidRPr="00AF3BFC">
        <w:rPr>
          <w:rFonts w:cs="B Nazanin"/>
          <w:sz w:val="24"/>
          <w:szCs w:val="24"/>
          <w:rtl/>
        </w:rPr>
        <w:t>-</w:t>
      </w:r>
      <w:r w:rsidR="00E505CA">
        <w:rPr>
          <w:rFonts w:cs="B Nazanin" w:hint="cs"/>
          <w:sz w:val="24"/>
          <w:szCs w:val="24"/>
          <w:rtl/>
        </w:rPr>
        <w:t>1/0</w:t>
      </w:r>
      <w:r w:rsidRPr="00AF3BFC">
        <w:rPr>
          <w:rFonts w:cs="B Nazanin"/>
          <w:sz w:val="24"/>
          <w:szCs w:val="24"/>
          <w:rtl/>
        </w:rPr>
        <w:t xml:space="preserve"> درصد وزن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>)</w:t>
      </w:r>
      <w:r w:rsidR="00E505CA">
        <w:rPr>
          <w:rFonts w:cs="B Nazanin" w:hint="cs"/>
          <w:sz w:val="24"/>
          <w:szCs w:val="24"/>
          <w:rtl/>
        </w:rPr>
        <w:t xml:space="preserve"> انجام شدند.</w:t>
      </w:r>
      <w:r w:rsidRPr="00AF3BFC">
        <w:rPr>
          <w:rFonts w:cs="B Nazanin"/>
          <w:sz w:val="24"/>
          <w:szCs w:val="24"/>
          <w:rtl/>
        </w:rPr>
        <w:t xml:space="preserve"> همه آزما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>ش‌ها تحت رژ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م</w:t>
      </w:r>
      <w:r w:rsidRPr="00AF3BFC">
        <w:rPr>
          <w:rFonts w:cs="B Nazanin"/>
          <w:sz w:val="24"/>
          <w:szCs w:val="24"/>
          <w:rtl/>
        </w:rPr>
        <w:t xml:space="preserve"> جر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ان</w:t>
      </w:r>
      <w:r w:rsidRPr="00AF3BFC">
        <w:rPr>
          <w:rFonts w:cs="B Nazanin"/>
          <w:sz w:val="24"/>
          <w:szCs w:val="24"/>
          <w:rtl/>
        </w:rPr>
        <w:t xml:space="preserve"> آشفته </w:t>
      </w:r>
      <w:r w:rsidR="00E505CA">
        <w:rPr>
          <w:rFonts w:cs="B Nazanin" w:hint="cs"/>
          <w:sz w:val="24"/>
          <w:szCs w:val="24"/>
          <w:rtl/>
        </w:rPr>
        <w:t>صورت گرفته اند</w:t>
      </w:r>
      <w:r w:rsidRPr="00AF3BFC">
        <w:rPr>
          <w:rFonts w:cs="B Nazanin"/>
          <w:sz w:val="24"/>
          <w:szCs w:val="24"/>
          <w:rtl/>
        </w:rPr>
        <w:t>. شکل‌ها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3 تا 5 بهبود عدد ناسلت،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عدد </w:t>
      </w:r>
      <w:r w:rsidR="00C55B4E">
        <w:rPr>
          <w:rFonts w:cs="B Nazanin" w:hint="cs"/>
          <w:sz w:val="24"/>
          <w:szCs w:val="24"/>
          <w:rtl/>
        </w:rPr>
        <w:t>ناسلت</w:t>
      </w:r>
      <w:r w:rsidRPr="00AF3BFC">
        <w:rPr>
          <w:rFonts w:cs="B Nazanin"/>
          <w:sz w:val="24"/>
          <w:szCs w:val="24"/>
          <w:rtl/>
        </w:rPr>
        <w:t xml:space="preserve"> و ضر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ب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/>
          <w:sz w:val="24"/>
          <w:szCs w:val="24"/>
          <w:rtl/>
        </w:rPr>
        <w:lastRenderedPageBreak/>
        <w:t>انتقال حرارت در 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ال‌ها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نفت خام/</w:t>
      </w:r>
      <w:r w:rsidR="00C55B4E" w:rsidRPr="00C55B4E">
        <w:rPr>
          <w:rFonts w:asciiTheme="majorBidi" w:hAnsiTheme="majorBidi" w:cstheme="majorBidi"/>
          <w:sz w:val="20"/>
          <w:szCs w:val="20"/>
        </w:rPr>
        <w:t>N</w:t>
      </w:r>
      <w:r w:rsidRPr="00C55B4E">
        <w:rPr>
          <w:rFonts w:asciiTheme="majorBidi" w:hAnsiTheme="majorBidi" w:cstheme="majorBidi"/>
          <w:sz w:val="20"/>
          <w:szCs w:val="20"/>
        </w:rPr>
        <w:t>anoSiO</w:t>
      </w:r>
      <w:r w:rsidRPr="00C55B4E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AF3BFC">
        <w:rPr>
          <w:rFonts w:cs="B Nazanin"/>
          <w:sz w:val="24"/>
          <w:szCs w:val="24"/>
          <w:rtl/>
        </w:rPr>
        <w:t xml:space="preserve"> در محدوده غلظت </w:t>
      </w:r>
      <w:r w:rsidR="00C55B4E">
        <w:rPr>
          <w:rFonts w:cs="B Nazanin" w:hint="cs"/>
          <w:sz w:val="24"/>
          <w:szCs w:val="24"/>
          <w:rtl/>
        </w:rPr>
        <w:t>1</w:t>
      </w:r>
      <w:r w:rsidR="00C55B4E">
        <w:rPr>
          <w:rFonts w:cs="B Nazanin" w:hint="cs"/>
          <w:sz w:val="24"/>
          <w:szCs w:val="24"/>
          <w:rtl/>
          <w:lang w:bidi="fa-IR"/>
        </w:rPr>
        <w:t>/</w:t>
      </w:r>
      <w:r w:rsidR="00C55B4E">
        <w:rPr>
          <w:rFonts w:cs="B Nazanin" w:hint="cs"/>
          <w:sz w:val="24"/>
          <w:szCs w:val="24"/>
          <w:rtl/>
        </w:rPr>
        <w:t>0</w:t>
      </w:r>
      <w:r w:rsidRPr="00AF3BFC">
        <w:rPr>
          <w:rFonts w:cs="B Nazanin"/>
          <w:sz w:val="24"/>
          <w:szCs w:val="24"/>
          <w:rtl/>
        </w:rPr>
        <w:t>-</w:t>
      </w:r>
      <w:r w:rsidR="00C55B4E">
        <w:rPr>
          <w:rFonts w:cs="B Nazanin" w:hint="cs"/>
          <w:sz w:val="24"/>
          <w:szCs w:val="24"/>
          <w:rtl/>
        </w:rPr>
        <w:t>5/0</w:t>
      </w:r>
      <w:r w:rsidRPr="00AF3BFC">
        <w:rPr>
          <w:rFonts w:cs="B Nazanin"/>
          <w:sz w:val="24"/>
          <w:szCs w:val="24"/>
          <w:rtl/>
        </w:rPr>
        <w:t xml:space="preserve"> درصد وزن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و اعداد 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نولدز</w:t>
      </w:r>
      <w:r w:rsidRPr="00AF3BFC">
        <w:rPr>
          <w:rFonts w:cs="B Nazanin"/>
          <w:sz w:val="24"/>
          <w:szCs w:val="24"/>
          <w:rtl/>
        </w:rPr>
        <w:t xml:space="preserve"> 5800-10</w:t>
      </w:r>
      <w:r w:rsidR="00C55B4E">
        <w:rPr>
          <w:rFonts w:cs="B Nazanin" w:hint="cs"/>
          <w:sz w:val="24"/>
          <w:szCs w:val="24"/>
          <w:rtl/>
        </w:rPr>
        <w:t>000</w:t>
      </w:r>
      <w:r w:rsidRPr="00AF3BFC">
        <w:rPr>
          <w:rFonts w:cs="B Nazanin"/>
          <w:sz w:val="24"/>
          <w:szCs w:val="24"/>
          <w:rtl/>
        </w:rPr>
        <w:t xml:space="preserve"> را توض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ح</w:t>
      </w:r>
      <w:r w:rsidRPr="00AF3BFC">
        <w:rPr>
          <w:rFonts w:cs="B Nazanin"/>
          <w:sz w:val="24"/>
          <w:szCs w:val="24"/>
          <w:rtl/>
        </w:rPr>
        <w:t xml:space="preserve">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>‌دهند. دما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ما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ع</w:t>
      </w:r>
      <w:r w:rsidRPr="00AF3BFC">
        <w:rPr>
          <w:rFonts w:cs="B Nazanin"/>
          <w:sz w:val="24"/>
          <w:szCs w:val="24"/>
          <w:rtl/>
        </w:rPr>
        <w:t xml:space="preserve"> آزما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ورود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در همه آزما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ها حدود 35 درجه سانت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گراد بود. در 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تحق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ق</w:t>
      </w:r>
      <w:r w:rsidRPr="00AF3BFC">
        <w:rPr>
          <w:rFonts w:cs="B Nazanin"/>
          <w:sz w:val="24"/>
          <w:szCs w:val="24"/>
          <w:rtl/>
        </w:rPr>
        <w:t xml:space="preserve"> از غلظت‌ها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نسبتاً پا</w:t>
      </w:r>
      <w:r w:rsidRPr="00AF3BFC">
        <w:rPr>
          <w:rFonts w:cs="B Nazanin" w:hint="cs"/>
          <w:sz w:val="24"/>
          <w:szCs w:val="24"/>
          <w:rtl/>
        </w:rPr>
        <w:t>یی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نانوذرات استفاده شد، به طور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که و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سکوز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ته</w:t>
      </w:r>
      <w:r w:rsidRPr="00AF3BFC">
        <w:rPr>
          <w:rFonts w:cs="B Nazanin"/>
          <w:sz w:val="24"/>
          <w:szCs w:val="24"/>
          <w:rtl/>
        </w:rPr>
        <w:t xml:space="preserve"> 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</w:t>
      </w:r>
      <w:r w:rsidRPr="00AF3BFC">
        <w:rPr>
          <w:rFonts w:cs="B Nazanin"/>
          <w:sz w:val="24"/>
          <w:szCs w:val="24"/>
          <w:rtl/>
        </w:rPr>
        <w:t xml:space="preserve"> پا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ه</w:t>
      </w:r>
      <w:r w:rsidRPr="00AF3BFC">
        <w:rPr>
          <w:rFonts w:cs="B Nazanin"/>
          <w:sz w:val="24"/>
          <w:szCs w:val="24"/>
          <w:rtl/>
        </w:rPr>
        <w:t xml:space="preserve"> تغ</w:t>
      </w:r>
      <w:r w:rsidRPr="00AF3BFC">
        <w:rPr>
          <w:rFonts w:cs="B Nazanin" w:hint="cs"/>
          <w:sz w:val="24"/>
          <w:szCs w:val="24"/>
          <w:rtl/>
        </w:rPr>
        <w:t>یی</w:t>
      </w:r>
      <w:r w:rsidRPr="00AF3BFC">
        <w:rPr>
          <w:rFonts w:cs="B Nazanin" w:hint="eastAsia"/>
          <w:sz w:val="24"/>
          <w:szCs w:val="24"/>
          <w:rtl/>
        </w:rPr>
        <w:t>ر</w:t>
      </w:r>
      <w:r w:rsidRPr="00AF3BFC">
        <w:rPr>
          <w:rFonts w:cs="B Nazanin"/>
          <w:sz w:val="24"/>
          <w:szCs w:val="24"/>
          <w:rtl/>
        </w:rPr>
        <w:t xml:space="preserve"> معن</w:t>
      </w:r>
      <w:r w:rsidR="00C55B4E">
        <w:rPr>
          <w:rFonts w:cs="B Nazanin" w:hint="cs"/>
          <w:sz w:val="24"/>
          <w:szCs w:val="24"/>
          <w:rtl/>
        </w:rPr>
        <w:t>ا</w:t>
      </w:r>
      <w:r w:rsidRPr="00AF3BFC">
        <w:rPr>
          <w:rFonts w:cs="B Nazanin" w:hint="cs"/>
          <w:sz w:val="24"/>
          <w:szCs w:val="24"/>
          <w:rtl/>
        </w:rPr>
        <w:t>‌</w:t>
      </w:r>
      <w:r w:rsidRPr="00AF3BFC">
        <w:rPr>
          <w:rFonts w:cs="B Nazanin" w:hint="eastAsia"/>
          <w:sz w:val="24"/>
          <w:szCs w:val="24"/>
          <w:rtl/>
        </w:rPr>
        <w:t>دار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نداشت. به 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دل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</w:t>
      </w:r>
      <w:r w:rsidRPr="00AF3BFC">
        <w:rPr>
          <w:rFonts w:cs="B Nazanin" w:hint="cs"/>
          <w:sz w:val="24"/>
          <w:szCs w:val="24"/>
          <w:rtl/>
        </w:rPr>
        <w:t xml:space="preserve"> </w:t>
      </w:r>
      <w:r w:rsidRPr="00AF3BFC">
        <w:rPr>
          <w:rFonts w:cs="B Nazanin"/>
          <w:sz w:val="24"/>
          <w:szCs w:val="24"/>
          <w:rtl/>
        </w:rPr>
        <w:t>اعداد برا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دو جر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ان</w:t>
      </w:r>
      <w:r w:rsidRPr="00AF3BFC">
        <w:rPr>
          <w:rFonts w:cs="B Nazanin"/>
          <w:sz w:val="24"/>
          <w:szCs w:val="24"/>
          <w:rtl/>
        </w:rPr>
        <w:t xml:space="preserve"> مختلف نشان دهنده سرعت تقر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با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کسان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هستند. در شکل‌ها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3 و 5، عدد ناسلت و ضر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ب</w:t>
      </w:r>
      <w:r w:rsidRPr="00AF3BFC">
        <w:rPr>
          <w:rFonts w:cs="B Nazanin"/>
          <w:sz w:val="24"/>
          <w:szCs w:val="24"/>
          <w:rtl/>
        </w:rPr>
        <w:t xml:space="preserve"> انتقال حرارت 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ال‌ها</w:t>
      </w:r>
      <w:r w:rsidRPr="00AF3BFC">
        <w:rPr>
          <w:rFonts w:cs="B Nazanin"/>
          <w:sz w:val="24"/>
          <w:szCs w:val="24"/>
          <w:rtl/>
        </w:rPr>
        <w:t xml:space="preserve"> به دل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</w:t>
      </w:r>
      <w:r w:rsidRPr="00AF3BFC">
        <w:rPr>
          <w:rFonts w:cs="B Nazanin"/>
          <w:sz w:val="24"/>
          <w:szCs w:val="24"/>
          <w:rtl/>
        </w:rPr>
        <w:t xml:space="preserve">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کسر جرم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نانوذرات در رژ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م</w:t>
      </w:r>
      <w:r w:rsidRPr="00AF3BFC">
        <w:rPr>
          <w:rFonts w:cs="B Nazanin"/>
          <w:sz w:val="24"/>
          <w:szCs w:val="24"/>
          <w:rtl/>
        </w:rPr>
        <w:t xml:space="preserve"> جر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ان</w:t>
      </w:r>
      <w:r w:rsidRPr="00AF3BFC">
        <w:rPr>
          <w:rFonts w:cs="B Nazanin"/>
          <w:sz w:val="24"/>
          <w:szCs w:val="24"/>
          <w:rtl/>
        </w:rPr>
        <w:t xml:space="preserve"> آشفته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افت</w:t>
      </w:r>
      <w:r w:rsidRPr="00AF3BFC">
        <w:rPr>
          <w:rFonts w:cs="B Nazanin"/>
          <w:sz w:val="24"/>
          <w:szCs w:val="24"/>
          <w:rtl/>
        </w:rPr>
        <w:t>. 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را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توان به اف</w:t>
      </w:r>
      <w:r w:rsidRPr="00AF3BFC">
        <w:rPr>
          <w:rFonts w:cs="B Nazanin" w:hint="eastAsia"/>
          <w:sz w:val="24"/>
          <w:szCs w:val="24"/>
          <w:rtl/>
        </w:rPr>
        <w:t>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تعداد </w:t>
      </w:r>
      <w:r w:rsidR="00C55B4E">
        <w:rPr>
          <w:rFonts w:cs="B Nazanin" w:hint="cs"/>
          <w:sz w:val="24"/>
          <w:szCs w:val="24"/>
          <w:rtl/>
        </w:rPr>
        <w:t>نانو</w:t>
      </w:r>
      <w:r w:rsidRPr="00AF3BFC">
        <w:rPr>
          <w:rFonts w:cs="B Nazanin"/>
          <w:sz w:val="24"/>
          <w:szCs w:val="24"/>
          <w:rtl/>
        </w:rPr>
        <w:t>ذرات در حجم 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</w:t>
      </w:r>
      <w:r w:rsidRPr="00AF3BFC">
        <w:rPr>
          <w:rFonts w:cs="B Nazanin"/>
          <w:sz w:val="24"/>
          <w:szCs w:val="24"/>
          <w:rtl/>
        </w:rPr>
        <w:t xml:space="preserve"> نسبت داد. نانوذرات </w:t>
      </w:r>
      <w:r w:rsidR="00C55B4E">
        <w:rPr>
          <w:rFonts w:cs="B Nazanin" w:hint="cs"/>
          <w:sz w:val="24"/>
          <w:szCs w:val="24"/>
          <w:rtl/>
        </w:rPr>
        <w:t xml:space="preserve">جامد فلزی </w:t>
      </w:r>
      <w:r w:rsidRPr="00AF3BFC">
        <w:rPr>
          <w:rFonts w:cs="B Nazanin"/>
          <w:sz w:val="24"/>
          <w:szCs w:val="24"/>
          <w:rtl/>
        </w:rPr>
        <w:t>رسانا</w:t>
      </w:r>
      <w:r w:rsidRPr="00AF3BFC">
        <w:rPr>
          <w:rFonts w:cs="B Nazanin" w:hint="cs"/>
          <w:sz w:val="24"/>
          <w:szCs w:val="24"/>
          <w:rtl/>
        </w:rPr>
        <w:t>یی</w:t>
      </w:r>
      <w:r w:rsidRPr="00AF3BFC">
        <w:rPr>
          <w:rFonts w:cs="B Nazanin"/>
          <w:sz w:val="24"/>
          <w:szCs w:val="24"/>
          <w:rtl/>
        </w:rPr>
        <w:t xml:space="preserve"> حرارت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بالا</w:t>
      </w:r>
      <w:r w:rsidRPr="00AF3BFC">
        <w:rPr>
          <w:rFonts w:cs="B Nazanin" w:hint="cs"/>
          <w:sz w:val="24"/>
          <w:szCs w:val="24"/>
          <w:rtl/>
        </w:rPr>
        <w:t>یی</w:t>
      </w:r>
      <w:r w:rsidRPr="00AF3BFC">
        <w:rPr>
          <w:rFonts w:cs="B Nazanin"/>
          <w:sz w:val="24"/>
          <w:szCs w:val="24"/>
          <w:rtl/>
        </w:rPr>
        <w:t xml:space="preserve"> دارند و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غلظت آنها باعث تماس ب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شتر</w:t>
      </w:r>
      <w:r w:rsidRPr="00AF3BFC">
        <w:rPr>
          <w:rFonts w:cs="B Nazanin"/>
          <w:sz w:val="24"/>
          <w:szCs w:val="24"/>
          <w:rtl/>
        </w:rPr>
        <w:t xml:space="preserve"> با سطح لوله و در نت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جه</w:t>
      </w:r>
      <w:r w:rsidRPr="00AF3BFC">
        <w:rPr>
          <w:rFonts w:cs="B Nazanin"/>
          <w:sz w:val="24"/>
          <w:szCs w:val="24"/>
          <w:rtl/>
        </w:rPr>
        <w:t xml:space="preserve">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="00C55B4E">
        <w:rPr>
          <w:rFonts w:cs="B Nazanin" w:hint="cs"/>
          <w:sz w:val="24"/>
          <w:szCs w:val="24"/>
          <w:rtl/>
        </w:rPr>
        <w:t xml:space="preserve"> سرعت</w:t>
      </w:r>
      <w:r w:rsidRPr="00AF3BFC">
        <w:rPr>
          <w:rFonts w:cs="B Nazanin"/>
          <w:sz w:val="24"/>
          <w:szCs w:val="24"/>
          <w:rtl/>
        </w:rPr>
        <w:t xml:space="preserve"> انتقال حرارت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C55B4E">
        <w:rPr>
          <w:rFonts w:cs="B Nazanin" w:hint="cs"/>
          <w:sz w:val="24"/>
          <w:szCs w:val="24"/>
          <w:rtl/>
        </w:rPr>
        <w:t>گرد</w:t>
      </w:r>
      <w:r w:rsidRPr="00AF3BFC">
        <w:rPr>
          <w:rFonts w:cs="B Nazanin"/>
          <w:sz w:val="24"/>
          <w:szCs w:val="24"/>
          <w:rtl/>
        </w:rPr>
        <w:t>د. عدد ناسلت و ضر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ب</w:t>
      </w:r>
      <w:r w:rsidRPr="00AF3BFC">
        <w:rPr>
          <w:rFonts w:cs="B Nazanin"/>
          <w:sz w:val="24"/>
          <w:szCs w:val="24"/>
          <w:rtl/>
        </w:rPr>
        <w:t xml:space="preserve"> انتقال حرارت در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ک</w:t>
      </w:r>
      <w:r w:rsidRPr="00AF3BFC">
        <w:rPr>
          <w:rFonts w:cs="B Nazanin"/>
          <w:sz w:val="24"/>
          <w:szCs w:val="24"/>
          <w:rtl/>
        </w:rPr>
        <w:t xml:space="preserve"> غلظت مع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با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عدد 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نولدز</w:t>
      </w:r>
      <w:r w:rsidRPr="00AF3BFC">
        <w:rPr>
          <w:rFonts w:cs="B Nazanin"/>
          <w:sz w:val="24"/>
          <w:szCs w:val="24"/>
          <w:rtl/>
        </w:rPr>
        <w:t xml:space="preserve"> بهبود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افت</w:t>
      </w:r>
      <w:r w:rsidRPr="00AF3BFC">
        <w:rPr>
          <w:rFonts w:cs="B Nazanin"/>
          <w:sz w:val="24"/>
          <w:szCs w:val="24"/>
          <w:rtl/>
        </w:rPr>
        <w:t>.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عدد ناسلت به دل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</w:t>
      </w:r>
      <w:r w:rsidRPr="00AF3BFC">
        <w:rPr>
          <w:rFonts w:cs="B Nazanin"/>
          <w:sz w:val="24"/>
          <w:szCs w:val="24"/>
          <w:rtl/>
        </w:rPr>
        <w:t xml:space="preserve">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کسر جرم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نانوذرات ب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شتر</w:t>
      </w:r>
      <w:r w:rsidRPr="00AF3BFC">
        <w:rPr>
          <w:rFonts w:cs="B Nazanin"/>
          <w:sz w:val="24"/>
          <w:szCs w:val="24"/>
          <w:rtl/>
        </w:rPr>
        <w:t xml:space="preserve"> محسوس بود. با توجه به </w:t>
      </w:r>
      <w:r w:rsidR="00C55B4E">
        <w:rPr>
          <w:rFonts w:cs="B Nazanin" w:hint="cs"/>
          <w:sz w:val="24"/>
          <w:szCs w:val="24"/>
          <w:rtl/>
        </w:rPr>
        <w:t>شکلهای 4-الف وب</w:t>
      </w:r>
      <w:r w:rsidRPr="00AF3BFC">
        <w:rPr>
          <w:rFonts w:cs="B Nazanin"/>
          <w:sz w:val="24"/>
          <w:szCs w:val="24"/>
          <w:rtl/>
        </w:rPr>
        <w:t>، درصد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عدد ناسلت در 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الات</w:t>
      </w:r>
      <w:r w:rsidRPr="00AF3BFC">
        <w:rPr>
          <w:rFonts w:cs="B Nazanin"/>
          <w:sz w:val="24"/>
          <w:szCs w:val="24"/>
          <w:rtl/>
        </w:rPr>
        <w:t xml:space="preserve"> نفت خام/نانوس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س</w:t>
      </w:r>
      <w:r w:rsidRPr="00AF3BFC">
        <w:rPr>
          <w:rFonts w:cs="B Nazanin"/>
          <w:sz w:val="24"/>
          <w:szCs w:val="24"/>
          <w:rtl/>
        </w:rPr>
        <w:t xml:space="preserve"> با غلظت </w:t>
      </w:r>
      <w:r w:rsidR="00C55B4E">
        <w:rPr>
          <w:rFonts w:cs="B Nazanin" w:hint="cs"/>
          <w:sz w:val="24"/>
          <w:szCs w:val="24"/>
          <w:rtl/>
        </w:rPr>
        <w:t>5/0</w:t>
      </w:r>
      <w:r w:rsidRPr="00AF3BFC">
        <w:rPr>
          <w:rFonts w:cs="B Nazanin"/>
          <w:sz w:val="24"/>
          <w:szCs w:val="24"/>
          <w:rtl/>
        </w:rPr>
        <w:t xml:space="preserve"> درصد وزن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نسبت به نفت خام در بالاتر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عدد 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نولدز،</w:t>
      </w:r>
      <w:r w:rsidRPr="00AF3BFC">
        <w:rPr>
          <w:rFonts w:cs="B Nazanin"/>
          <w:sz w:val="24"/>
          <w:szCs w:val="24"/>
          <w:rtl/>
        </w:rPr>
        <w:t xml:space="preserve"> حدود 23 درصد گزارش شده است، ز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را</w:t>
      </w:r>
      <w:r w:rsidRPr="00AF3BFC">
        <w:rPr>
          <w:rFonts w:cs="B Nazanin"/>
          <w:sz w:val="24"/>
          <w:szCs w:val="24"/>
          <w:rtl/>
        </w:rPr>
        <w:t xml:space="preserve"> نانوذرات جامد </w:t>
      </w:r>
      <w:r w:rsidR="00C55B4E">
        <w:rPr>
          <w:rFonts w:cs="B Nazanin" w:hint="cs"/>
          <w:sz w:val="24"/>
          <w:szCs w:val="24"/>
          <w:rtl/>
        </w:rPr>
        <w:t>در</w:t>
      </w:r>
      <w:r w:rsidRPr="00AF3BFC">
        <w:rPr>
          <w:rFonts w:cs="B Nazanin"/>
          <w:sz w:val="24"/>
          <w:szCs w:val="24"/>
          <w:rtl/>
        </w:rPr>
        <w:t xml:space="preserve"> 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</w:t>
      </w:r>
      <w:r w:rsidRPr="00AF3BFC">
        <w:rPr>
          <w:rFonts w:cs="B Nazanin"/>
          <w:sz w:val="24"/>
          <w:szCs w:val="24"/>
          <w:rtl/>
        </w:rPr>
        <w:t xml:space="preserve"> پراکنده شده است. بنابرا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ن،</w:t>
      </w:r>
      <w:r w:rsidRPr="00AF3BFC">
        <w:rPr>
          <w:rFonts w:cs="B Nazanin"/>
          <w:sz w:val="24"/>
          <w:szCs w:val="24"/>
          <w:rtl/>
        </w:rPr>
        <w:t xml:space="preserve"> هدا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ت</w:t>
      </w:r>
      <w:r w:rsidRPr="00AF3BFC">
        <w:rPr>
          <w:rFonts w:cs="B Nazanin"/>
          <w:sz w:val="24"/>
          <w:szCs w:val="24"/>
          <w:rtl/>
        </w:rPr>
        <w:t xml:space="preserve"> حرارت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بالا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</w:t>
      </w:r>
      <w:r w:rsidRPr="00AF3BFC">
        <w:rPr>
          <w:rFonts w:cs="B Nazanin"/>
          <w:sz w:val="24"/>
          <w:szCs w:val="24"/>
          <w:rtl/>
        </w:rPr>
        <w:t xml:space="preserve"> اهم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ت</w:t>
      </w:r>
      <w:r w:rsidRPr="00AF3BFC">
        <w:rPr>
          <w:rFonts w:cs="B Nazanin"/>
          <w:sz w:val="24"/>
          <w:szCs w:val="24"/>
          <w:rtl/>
        </w:rPr>
        <w:t xml:space="preserve"> ب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شتر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پ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دا</w:t>
      </w:r>
      <w:r w:rsidRPr="00AF3BFC">
        <w:rPr>
          <w:rFonts w:cs="B Nazanin"/>
          <w:sz w:val="24"/>
          <w:szCs w:val="24"/>
          <w:rtl/>
        </w:rPr>
        <w:t xml:space="preserve"> م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کند</w:t>
      </w:r>
      <w:r w:rsidRPr="00AF3BFC">
        <w:rPr>
          <w:rFonts w:cs="B Nazanin" w:hint="cs"/>
          <w:sz w:val="24"/>
          <w:szCs w:val="24"/>
          <w:rtl/>
        </w:rPr>
        <w:t xml:space="preserve"> و میانگین عدد ناسلت را در بخش آزمایشی خط لوله افزایش می</w:t>
      </w:r>
      <w:r w:rsidR="00C55B4E">
        <w:rPr>
          <w:rFonts w:cs="B Nazanin"/>
          <w:sz w:val="24"/>
          <w:szCs w:val="24"/>
          <w:rtl/>
        </w:rPr>
        <w:softHyphen/>
      </w:r>
      <w:r w:rsidRPr="00AF3BFC">
        <w:rPr>
          <w:rFonts w:cs="B Nazanin" w:hint="cs"/>
          <w:sz w:val="24"/>
          <w:szCs w:val="24"/>
          <w:rtl/>
        </w:rPr>
        <w:t>دهد</w:t>
      </w:r>
      <w:r w:rsidRPr="00AF3BFC">
        <w:rPr>
          <w:rFonts w:cs="B Nazanin" w:hint="cs"/>
          <w:sz w:val="32"/>
          <w:szCs w:val="32"/>
          <w:rtl/>
        </w:rPr>
        <w:t>.</w:t>
      </w:r>
    </w:p>
    <w:p w14:paraId="4FC972D1" w14:textId="77777777" w:rsidR="00E92C18" w:rsidRPr="00AF3BFC" w:rsidRDefault="00E92C18" w:rsidP="00E6294A">
      <w:pPr>
        <w:jc w:val="both"/>
        <w:rPr>
          <w:rFonts w:ascii="Times New Roman" w:hAnsi="Times New Roman" w:cs="B Nazanin"/>
          <w:sz w:val="24"/>
          <w:szCs w:val="24"/>
          <w:lang w:bidi="fa-IR"/>
        </w:rPr>
      </w:pPr>
    </w:p>
    <w:p w14:paraId="7E46A75F" w14:textId="77777777" w:rsidR="00276154" w:rsidRPr="00AF3BFC" w:rsidRDefault="00E92C18" w:rsidP="00276154">
      <w:pPr>
        <w:bidi/>
        <w:jc w:val="both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AF3BFC">
        <w:rPr>
          <w:rFonts w:ascii="Times New Roman" w:hAnsi="Times New Roman" w:cs="B Nazanin"/>
          <w:b/>
          <w:bCs/>
          <w:noProof/>
          <w:sz w:val="24"/>
          <w:szCs w:val="24"/>
        </w:rPr>
        <w:drawing>
          <wp:inline distT="0" distB="0" distL="0" distR="0" wp14:anchorId="48F8C3C9" wp14:editId="0A7BD987">
            <wp:extent cx="5943600" cy="1938831"/>
            <wp:effectExtent l="0" t="0" r="0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8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91D8FC" w14:textId="4784B3DC" w:rsidR="00AA5C90" w:rsidRPr="00C55B4E" w:rsidRDefault="00943ACA" w:rsidP="00943ACA">
      <w:pPr>
        <w:ind w:left="360"/>
        <w:jc w:val="center"/>
        <w:rPr>
          <w:rFonts w:ascii="Times New Roman" w:hAnsi="Times New Roman" w:cs="B Nazanin"/>
          <w:b/>
          <w:bCs/>
          <w:sz w:val="20"/>
          <w:szCs w:val="20"/>
          <w:lang w:bidi="ar-SY"/>
        </w:rPr>
      </w:pPr>
      <w:bookmarkStart w:id="4" w:name="_Toc32047165"/>
      <w:r w:rsidRPr="00C55B4E">
        <w:rPr>
          <w:rFonts w:ascii="Times New Roman" w:hAnsi="Times New Roman" w:cs="B Nazanin" w:hint="cs"/>
          <w:b/>
          <w:bCs/>
          <w:sz w:val="20"/>
          <w:szCs w:val="20"/>
          <w:rtl/>
          <w:lang w:bidi="ar-SY"/>
        </w:rPr>
        <w:t>(الف)</w:t>
      </w:r>
      <w:r w:rsidR="00AA5C90" w:rsidRPr="00C55B4E">
        <w:rPr>
          <w:rFonts w:ascii="Times New Roman" w:hAnsi="Times New Roman" w:cs="B Nazanin"/>
          <w:b/>
          <w:bCs/>
          <w:sz w:val="20"/>
          <w:szCs w:val="20"/>
          <w:lang w:bidi="ar-SY"/>
        </w:rPr>
        <w:t xml:space="preserve">        </w:t>
      </w:r>
      <w:r w:rsidR="00C55B4E">
        <w:rPr>
          <w:rFonts w:ascii="Times New Roman" w:hAnsi="Times New Roman" w:cs="B Nazanin" w:hint="cs"/>
          <w:b/>
          <w:bCs/>
          <w:sz w:val="20"/>
          <w:szCs w:val="20"/>
          <w:rtl/>
          <w:lang w:bidi="ar-SY"/>
        </w:rPr>
        <w:t xml:space="preserve">            </w:t>
      </w:r>
      <w:r w:rsidR="00AA5C90" w:rsidRPr="00C55B4E">
        <w:rPr>
          <w:rFonts w:ascii="Times New Roman" w:hAnsi="Times New Roman" w:cs="B Nazanin"/>
          <w:b/>
          <w:bCs/>
          <w:sz w:val="20"/>
          <w:szCs w:val="20"/>
          <w:lang w:bidi="ar-SY"/>
        </w:rPr>
        <w:t xml:space="preserve">                                                                        (</w:t>
      </w:r>
      <w:r w:rsidRPr="00C55B4E">
        <w:rPr>
          <w:rFonts w:ascii="Times New Roman" w:hAnsi="Times New Roman" w:cs="B Nazanin" w:hint="cs"/>
          <w:b/>
          <w:bCs/>
          <w:sz w:val="20"/>
          <w:szCs w:val="20"/>
          <w:rtl/>
          <w:lang w:bidi="ar-SY"/>
        </w:rPr>
        <w:t>ب</w:t>
      </w:r>
      <w:r w:rsidR="00AA5C90" w:rsidRPr="00C55B4E">
        <w:rPr>
          <w:rFonts w:ascii="Times New Roman" w:hAnsi="Times New Roman" w:cs="B Nazanin"/>
          <w:b/>
          <w:bCs/>
          <w:sz w:val="20"/>
          <w:szCs w:val="20"/>
          <w:lang w:bidi="ar-SY"/>
        </w:rPr>
        <w:t>)</w:t>
      </w:r>
    </w:p>
    <w:p w14:paraId="63B10C25" w14:textId="0C343904" w:rsidR="00E92C18" w:rsidRDefault="00943ACA" w:rsidP="00C55B4E">
      <w:pPr>
        <w:bidi/>
        <w:jc w:val="center"/>
        <w:rPr>
          <w:rFonts w:ascii="Times New Roman" w:hAnsi="Times New Roman" w:cs="B Nazanin"/>
          <w:sz w:val="20"/>
          <w:szCs w:val="20"/>
          <w:rtl/>
          <w:lang w:bidi="ar-SY"/>
        </w:rPr>
      </w:pP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>شکل 3. تغ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رات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عدد ناسلت برا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نفت خام / نانوس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ال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س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ل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س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با غلظت و عدد ر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نولدز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>. الف) تغ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رات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با عدد ر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نولدز،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ب) تغ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رات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با غلظت نانوذرات</w:t>
      </w:r>
      <w:r w:rsidRPr="00C55B4E">
        <w:rPr>
          <w:rFonts w:ascii="Times New Roman" w:hAnsi="Times New Roman" w:cs="B Nazanin"/>
          <w:sz w:val="20"/>
          <w:szCs w:val="20"/>
          <w:lang w:bidi="ar-SY"/>
        </w:rPr>
        <w:t>.</w:t>
      </w:r>
    </w:p>
    <w:p w14:paraId="4A7C12A3" w14:textId="77777777" w:rsidR="00C55B4E" w:rsidRPr="00C55B4E" w:rsidRDefault="00C55B4E" w:rsidP="00C55B4E">
      <w:pPr>
        <w:bidi/>
        <w:rPr>
          <w:rFonts w:ascii="Times New Roman" w:hAnsi="Times New Roman" w:cs="B Nazanin"/>
          <w:sz w:val="20"/>
          <w:szCs w:val="20"/>
          <w:lang w:bidi="ar-SY"/>
        </w:rPr>
      </w:pPr>
    </w:p>
    <w:p w14:paraId="1CA56D31" w14:textId="4CB018B4" w:rsidR="00E92C18" w:rsidRPr="00C55B4E" w:rsidRDefault="00E92C18" w:rsidP="00AA5C90">
      <w:pPr>
        <w:jc w:val="center"/>
        <w:rPr>
          <w:rFonts w:ascii="Times New Roman" w:hAnsi="Times New Roman" w:cs="B Nazanin"/>
          <w:b/>
          <w:bCs/>
          <w:sz w:val="20"/>
          <w:szCs w:val="20"/>
          <w:lang w:bidi="ar-SY"/>
        </w:rPr>
      </w:pPr>
      <w:r w:rsidRPr="00C55B4E">
        <w:rPr>
          <w:rFonts w:ascii="Times New Roman" w:hAnsi="Times New Roman" w:cs="B Nazanin"/>
          <w:b/>
          <w:bCs/>
          <w:noProof/>
          <w:sz w:val="20"/>
          <w:szCs w:val="20"/>
        </w:rPr>
        <w:drawing>
          <wp:inline distT="0" distB="0" distL="0" distR="0" wp14:anchorId="4C54CBE9" wp14:editId="7F030ECB">
            <wp:extent cx="5943600" cy="196508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5C90" w:rsidRPr="00C55B4E">
        <w:rPr>
          <w:rFonts w:ascii="Times New Roman" w:hAnsi="Times New Roman" w:cs="B Nazanin"/>
          <w:b/>
          <w:bCs/>
          <w:sz w:val="20"/>
          <w:szCs w:val="20"/>
          <w:lang w:bidi="ar-SY"/>
        </w:rPr>
        <w:t>(</w:t>
      </w:r>
      <w:proofErr w:type="gramStart"/>
      <w:r w:rsidR="00943ACA" w:rsidRPr="00C55B4E">
        <w:rPr>
          <w:rFonts w:ascii="Times New Roman" w:hAnsi="Times New Roman" w:cs="B Nazanin" w:hint="cs"/>
          <w:b/>
          <w:bCs/>
          <w:sz w:val="20"/>
          <w:szCs w:val="20"/>
          <w:rtl/>
          <w:lang w:bidi="ar-SY"/>
        </w:rPr>
        <w:t>الف</w:t>
      </w:r>
      <w:r w:rsidR="00AA5C90" w:rsidRPr="00C55B4E">
        <w:rPr>
          <w:rFonts w:ascii="Times New Roman" w:hAnsi="Times New Roman" w:cs="B Nazanin"/>
          <w:b/>
          <w:bCs/>
          <w:sz w:val="20"/>
          <w:szCs w:val="20"/>
          <w:lang w:bidi="ar-SY"/>
        </w:rPr>
        <w:t xml:space="preserve">)   </w:t>
      </w:r>
      <w:proofErr w:type="gramEnd"/>
      <w:r w:rsidR="00AA5C90" w:rsidRPr="00C55B4E">
        <w:rPr>
          <w:rFonts w:ascii="Times New Roman" w:hAnsi="Times New Roman" w:cs="B Nazanin"/>
          <w:b/>
          <w:bCs/>
          <w:sz w:val="20"/>
          <w:szCs w:val="20"/>
          <w:lang w:bidi="ar-SY"/>
        </w:rPr>
        <w:t xml:space="preserve">                                                                            (</w:t>
      </w:r>
      <w:r w:rsidR="00943ACA" w:rsidRPr="00C55B4E">
        <w:rPr>
          <w:rFonts w:ascii="Times New Roman" w:hAnsi="Times New Roman" w:cs="B Nazanin" w:hint="cs"/>
          <w:b/>
          <w:bCs/>
          <w:sz w:val="20"/>
          <w:szCs w:val="20"/>
          <w:rtl/>
          <w:lang w:bidi="ar-SY"/>
        </w:rPr>
        <w:t>ب</w:t>
      </w:r>
      <w:r w:rsidR="00AA5C90" w:rsidRPr="00C55B4E">
        <w:rPr>
          <w:rFonts w:ascii="Times New Roman" w:hAnsi="Times New Roman" w:cs="B Nazanin"/>
          <w:b/>
          <w:bCs/>
          <w:sz w:val="20"/>
          <w:szCs w:val="20"/>
          <w:lang w:bidi="ar-SY"/>
        </w:rPr>
        <w:t>)</w:t>
      </w:r>
    </w:p>
    <w:p w14:paraId="115AB091" w14:textId="13C32C49" w:rsidR="003813EC" w:rsidRPr="00C55B4E" w:rsidRDefault="00943ACA" w:rsidP="00C55B4E">
      <w:pPr>
        <w:bidi/>
        <w:jc w:val="center"/>
        <w:rPr>
          <w:rFonts w:ascii="Times New Roman" w:hAnsi="Times New Roman" w:cs="B Nazanin"/>
          <w:sz w:val="20"/>
          <w:szCs w:val="20"/>
          <w:lang w:bidi="ar-SY"/>
        </w:rPr>
      </w:pP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شکل 4. بهبود </w:t>
      </w:r>
      <w:r w:rsidR="00C55B4E">
        <w:rPr>
          <w:rFonts w:ascii="Times New Roman" w:hAnsi="Times New Roman" w:cs="B Nazanin" w:hint="cs"/>
          <w:sz w:val="20"/>
          <w:szCs w:val="20"/>
          <w:rtl/>
          <w:lang w:bidi="ar-SY"/>
        </w:rPr>
        <w:t>عدد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ناسلت نانوس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ال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نفت خام/نانو س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ل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س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با غلظت و عدد ر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نولدز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>. الف) بهبود با تغ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ر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عدد ر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نولدز،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ب) بهبود با تغ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ر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غلظت</w:t>
      </w:r>
      <w:r w:rsidR="00E5318B" w:rsidRPr="00C55B4E">
        <w:rPr>
          <w:rFonts w:ascii="Times New Roman" w:hAnsi="Times New Roman" w:cs="B Nazanin"/>
          <w:sz w:val="20"/>
          <w:szCs w:val="20"/>
          <w:lang w:bidi="ar-SY"/>
        </w:rPr>
        <w:t>.</w:t>
      </w:r>
    </w:p>
    <w:p w14:paraId="5F347441" w14:textId="77777777" w:rsidR="00E92C18" w:rsidRPr="00AF3BFC" w:rsidRDefault="00E92C18" w:rsidP="003813EC">
      <w:pPr>
        <w:rPr>
          <w:rFonts w:ascii="Times New Roman" w:hAnsi="Times New Roman" w:cs="B Nazanin"/>
          <w:i/>
          <w:iCs/>
          <w:sz w:val="24"/>
          <w:szCs w:val="24"/>
          <w:lang w:bidi="ar-SY"/>
        </w:rPr>
      </w:pPr>
    </w:p>
    <w:p w14:paraId="7A5CC9AF" w14:textId="77777777" w:rsidR="00E92C18" w:rsidRPr="00AF3BFC" w:rsidRDefault="00E92C18" w:rsidP="003813EC">
      <w:pPr>
        <w:rPr>
          <w:rFonts w:ascii="Times New Roman" w:hAnsi="Times New Roman" w:cs="B Nazanin"/>
          <w:i/>
          <w:iCs/>
          <w:sz w:val="24"/>
          <w:szCs w:val="24"/>
          <w:lang w:bidi="ar-SY"/>
        </w:rPr>
      </w:pPr>
      <w:r w:rsidRPr="00AF3BFC">
        <w:rPr>
          <w:rFonts w:ascii="Times New Roman" w:hAnsi="Times New Roman" w:cs="B Nazanin"/>
          <w:b/>
          <w:bCs/>
          <w:noProof/>
          <w:sz w:val="24"/>
          <w:szCs w:val="24"/>
        </w:rPr>
        <w:drawing>
          <wp:inline distT="0" distB="0" distL="0" distR="0" wp14:anchorId="10C4950F" wp14:editId="49E55BE4">
            <wp:extent cx="5943600" cy="1935834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B24A3D" w14:textId="023B3931" w:rsidR="003813EC" w:rsidRPr="00C55B4E" w:rsidRDefault="00943ACA" w:rsidP="00943ACA">
      <w:pPr>
        <w:ind w:left="2126"/>
        <w:rPr>
          <w:rFonts w:ascii="Times New Roman" w:hAnsi="Times New Roman" w:cs="B Nazanin"/>
          <w:b/>
          <w:bCs/>
          <w:sz w:val="20"/>
          <w:szCs w:val="20"/>
          <w:lang w:bidi="ar-SY"/>
        </w:rPr>
      </w:pPr>
      <w:r w:rsidRPr="00C55B4E">
        <w:rPr>
          <w:rFonts w:ascii="Times New Roman" w:hAnsi="Times New Roman" w:cs="B Nazanin" w:hint="cs"/>
          <w:b/>
          <w:bCs/>
          <w:sz w:val="20"/>
          <w:szCs w:val="20"/>
          <w:rtl/>
          <w:lang w:bidi="ar-SY"/>
        </w:rPr>
        <w:t>(الف)</w:t>
      </w:r>
      <w:r w:rsidR="00CE171C" w:rsidRPr="00C55B4E">
        <w:rPr>
          <w:rFonts w:ascii="Times New Roman" w:hAnsi="Times New Roman" w:cs="B Nazanin"/>
          <w:b/>
          <w:bCs/>
          <w:sz w:val="20"/>
          <w:szCs w:val="20"/>
          <w:lang w:bidi="ar-SY"/>
        </w:rPr>
        <w:t xml:space="preserve">                                                 </w:t>
      </w:r>
      <w:r w:rsidR="00C55B4E">
        <w:rPr>
          <w:rFonts w:ascii="Times New Roman" w:hAnsi="Times New Roman" w:cs="B Nazanin" w:hint="cs"/>
          <w:b/>
          <w:bCs/>
          <w:sz w:val="20"/>
          <w:szCs w:val="20"/>
          <w:rtl/>
          <w:lang w:bidi="ar-SY"/>
        </w:rPr>
        <w:t xml:space="preserve">               </w:t>
      </w:r>
      <w:r w:rsidR="00CE171C" w:rsidRPr="00C55B4E">
        <w:rPr>
          <w:rFonts w:ascii="Times New Roman" w:hAnsi="Times New Roman" w:cs="B Nazanin"/>
          <w:b/>
          <w:bCs/>
          <w:sz w:val="20"/>
          <w:szCs w:val="20"/>
          <w:lang w:bidi="ar-SY"/>
        </w:rPr>
        <w:t xml:space="preserve">                            (</w:t>
      </w:r>
      <w:r w:rsidRPr="00C55B4E">
        <w:rPr>
          <w:rFonts w:ascii="Times New Roman" w:hAnsi="Times New Roman" w:cs="B Nazanin" w:hint="cs"/>
          <w:b/>
          <w:bCs/>
          <w:sz w:val="20"/>
          <w:szCs w:val="20"/>
          <w:rtl/>
          <w:lang w:bidi="ar-SY"/>
        </w:rPr>
        <w:t>ب</w:t>
      </w:r>
      <w:r w:rsidR="00CE171C" w:rsidRPr="00C55B4E">
        <w:rPr>
          <w:rFonts w:ascii="Times New Roman" w:hAnsi="Times New Roman" w:cs="B Nazanin"/>
          <w:b/>
          <w:bCs/>
          <w:sz w:val="20"/>
          <w:szCs w:val="20"/>
          <w:lang w:bidi="ar-SY"/>
        </w:rPr>
        <w:t>)</w:t>
      </w:r>
    </w:p>
    <w:p w14:paraId="65E85D78" w14:textId="1E56B164" w:rsidR="00C55B4E" w:rsidRDefault="00943ACA" w:rsidP="00C55B4E">
      <w:pPr>
        <w:bidi/>
        <w:jc w:val="center"/>
        <w:rPr>
          <w:rFonts w:ascii="Times New Roman" w:hAnsi="Times New Roman" w:cs="B Nazanin"/>
          <w:sz w:val="20"/>
          <w:szCs w:val="20"/>
          <w:rtl/>
          <w:lang w:bidi="ar-SY"/>
        </w:rPr>
      </w:pP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>شکل 5. تغ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رات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ضر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ب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انتقال حرارت نانوس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ال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نفت خام/نانو س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ل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س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در غلظت ها </w:t>
      </w:r>
      <w:r w:rsidR="00C55B4E">
        <w:rPr>
          <w:rFonts w:ascii="Times New Roman" w:hAnsi="Times New Roman" w:cs="B Nazanin" w:hint="cs"/>
          <w:sz w:val="20"/>
          <w:szCs w:val="20"/>
          <w:rtl/>
          <w:lang w:bidi="ar-SY"/>
        </w:rPr>
        <w:t>و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</w:t>
      </w:r>
      <w:r w:rsidR="00C55B4E">
        <w:rPr>
          <w:rFonts w:ascii="Times New Roman" w:hAnsi="Times New Roman" w:cs="B Nazanin" w:hint="cs"/>
          <w:sz w:val="20"/>
          <w:szCs w:val="20"/>
          <w:rtl/>
          <w:lang w:bidi="ar-SY"/>
        </w:rPr>
        <w:t>ا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>عد</w:t>
      </w:r>
      <w:r w:rsidR="00C55B4E">
        <w:rPr>
          <w:rFonts w:ascii="Times New Roman" w:hAnsi="Times New Roman" w:cs="B Nazanin" w:hint="cs"/>
          <w:sz w:val="20"/>
          <w:szCs w:val="20"/>
          <w:rtl/>
          <w:lang w:bidi="ar-SY"/>
        </w:rPr>
        <w:t>ا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>د ر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نولدز</w:t>
      </w:r>
      <w:r w:rsidR="00C55B4E"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مختلف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>.</w:t>
      </w:r>
    </w:p>
    <w:p w14:paraId="0FAF0B65" w14:textId="4186A803" w:rsidR="00E373DC" w:rsidRPr="00C55B4E" w:rsidRDefault="00943ACA" w:rsidP="00C55B4E">
      <w:pPr>
        <w:bidi/>
        <w:jc w:val="center"/>
        <w:rPr>
          <w:rFonts w:ascii="Times New Roman" w:hAnsi="Times New Roman" w:cs="B Nazanin"/>
          <w:sz w:val="24"/>
          <w:szCs w:val="24"/>
          <w:lang w:bidi="ar-SY"/>
        </w:rPr>
      </w:pP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>الف) تغ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رات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با عدد ر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نولدز،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ب) تغ</w:t>
      </w:r>
      <w:r w:rsidRPr="00C55B4E">
        <w:rPr>
          <w:rFonts w:ascii="Times New Roman" w:hAnsi="Times New Roman" w:cs="B Nazanin" w:hint="cs"/>
          <w:sz w:val="20"/>
          <w:szCs w:val="20"/>
          <w:rtl/>
          <w:lang w:bidi="ar-SY"/>
        </w:rPr>
        <w:t>یی</w:t>
      </w:r>
      <w:r w:rsidRPr="00C55B4E">
        <w:rPr>
          <w:rFonts w:ascii="Times New Roman" w:hAnsi="Times New Roman" w:cs="B Nazanin" w:hint="eastAsia"/>
          <w:sz w:val="20"/>
          <w:szCs w:val="20"/>
          <w:rtl/>
          <w:lang w:bidi="ar-SY"/>
        </w:rPr>
        <w:t>رات</w:t>
      </w:r>
      <w:r w:rsidRPr="00C55B4E">
        <w:rPr>
          <w:rFonts w:ascii="Times New Roman" w:hAnsi="Times New Roman" w:cs="B Nazanin"/>
          <w:sz w:val="20"/>
          <w:szCs w:val="20"/>
          <w:rtl/>
          <w:lang w:bidi="ar-SY"/>
        </w:rPr>
        <w:t xml:space="preserve"> با غلظت</w:t>
      </w:r>
      <w:r w:rsidR="00C55B4E">
        <w:rPr>
          <w:rFonts w:ascii="Times New Roman" w:hAnsi="Times New Roman" w:cs="B Nazanin" w:hint="cs"/>
          <w:sz w:val="20"/>
          <w:szCs w:val="20"/>
          <w:rtl/>
          <w:lang w:bidi="ar-SY"/>
        </w:rPr>
        <w:t>.</w:t>
      </w:r>
    </w:p>
    <w:p w14:paraId="6F068425" w14:textId="14604DB0" w:rsidR="00943ACA" w:rsidRPr="00AF3BFC" w:rsidRDefault="00943ACA" w:rsidP="00DA09E2">
      <w:pPr>
        <w:bidi/>
        <w:jc w:val="both"/>
        <w:rPr>
          <w:rFonts w:ascii="Times New Roman" w:hAnsi="Times New Roman" w:cs="B Nazanin"/>
          <w:b/>
          <w:bCs/>
          <w:sz w:val="24"/>
          <w:szCs w:val="24"/>
          <w:rtl/>
          <w:lang w:bidi="ar-SY"/>
        </w:rPr>
      </w:pP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ar-SY"/>
        </w:rPr>
        <w:t>3-2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ar-SY"/>
        </w:rPr>
        <w:t xml:space="preserve">. کاهش </w:t>
      </w:r>
      <w:r w:rsidR="00110645"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ar-SY"/>
        </w:rPr>
        <w:t>درگ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ar-SY"/>
        </w:rPr>
        <w:t xml:space="preserve"> و ضر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 w:hint="eastAsia"/>
          <w:b/>
          <w:bCs/>
          <w:sz w:val="24"/>
          <w:szCs w:val="24"/>
          <w:rtl/>
          <w:lang w:bidi="ar-SY"/>
        </w:rPr>
        <w:t>ب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ar-SY"/>
        </w:rPr>
        <w:t xml:space="preserve"> اصطکاک توسط محلول ها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ar-SY"/>
        </w:rPr>
        <w:t>ی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ar-SY"/>
        </w:rPr>
        <w:t xml:space="preserve"> </w:t>
      </w:r>
      <w:r w:rsidR="007A4904">
        <w:rPr>
          <w:rFonts w:ascii="Times New Roman" w:hAnsi="Times New Roman" w:cs="B Nazanin" w:hint="cs"/>
          <w:b/>
          <w:bCs/>
          <w:sz w:val="24"/>
          <w:szCs w:val="24"/>
          <w:rtl/>
          <w:lang w:bidi="ar-SY"/>
        </w:rPr>
        <w:t>نفتی حاوی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ar-SY"/>
        </w:rPr>
        <w:t xml:space="preserve"> </w:t>
      </w:r>
      <w:r w:rsidRPr="007A4904">
        <w:rPr>
          <w:rFonts w:ascii="Times New Roman" w:hAnsi="Times New Roman" w:cs="B Nazanin"/>
          <w:b/>
          <w:bCs/>
          <w:sz w:val="20"/>
          <w:szCs w:val="20"/>
          <w:lang w:bidi="ar-SY"/>
        </w:rPr>
        <w:t>PIB</w:t>
      </w:r>
    </w:p>
    <w:p w14:paraId="23DA33EC" w14:textId="495213CD" w:rsidR="00276154" w:rsidRPr="00AF3BFC" w:rsidRDefault="00DA09E2" w:rsidP="00943ACA">
      <w:pPr>
        <w:bidi/>
        <w:jc w:val="both"/>
        <w:rPr>
          <w:rFonts w:ascii="Times New Roman" w:hAnsi="Times New Roman" w:cs="B Nazanin"/>
          <w:sz w:val="28"/>
          <w:szCs w:val="28"/>
          <w:lang w:bidi="fa-IR"/>
        </w:rPr>
      </w:pPr>
      <w:r w:rsidRPr="00AF3BFC">
        <w:rPr>
          <w:rFonts w:cs="B Nazanin"/>
          <w:sz w:val="24"/>
          <w:szCs w:val="24"/>
          <w:rtl/>
        </w:rPr>
        <w:t>شکل</w:t>
      </w:r>
      <w:r w:rsidR="007A4904">
        <w:rPr>
          <w:rFonts w:cs="B Nazanin" w:hint="cs"/>
          <w:sz w:val="24"/>
          <w:szCs w:val="24"/>
          <w:rtl/>
        </w:rPr>
        <w:t>های</w:t>
      </w:r>
      <w:r w:rsidRPr="00AF3BFC">
        <w:rPr>
          <w:rFonts w:cs="B Nazanin"/>
          <w:sz w:val="24"/>
          <w:szCs w:val="24"/>
          <w:rtl/>
        </w:rPr>
        <w:t xml:space="preserve"> 6 و 7 کاهش </w:t>
      </w:r>
      <w:r w:rsidRPr="00AF3BFC">
        <w:rPr>
          <w:rFonts w:cs="B Nazanin" w:hint="cs"/>
          <w:sz w:val="24"/>
          <w:szCs w:val="24"/>
          <w:rtl/>
        </w:rPr>
        <w:t>درگ</w:t>
      </w:r>
      <w:r w:rsidRPr="00AF3BFC">
        <w:rPr>
          <w:rFonts w:cs="B Nazanin"/>
          <w:sz w:val="24"/>
          <w:szCs w:val="24"/>
          <w:rtl/>
        </w:rPr>
        <w:t xml:space="preserve"> و ضر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ب</w:t>
      </w:r>
      <w:r w:rsidRPr="00AF3BFC">
        <w:rPr>
          <w:rFonts w:cs="B Nazanin"/>
          <w:sz w:val="24"/>
          <w:szCs w:val="24"/>
          <w:rtl/>
        </w:rPr>
        <w:t xml:space="preserve"> اصطکاک محلول </w:t>
      </w:r>
      <w:r w:rsidR="007A4904">
        <w:rPr>
          <w:rFonts w:cs="B Nazanin" w:hint="cs"/>
          <w:sz w:val="24"/>
          <w:szCs w:val="24"/>
          <w:rtl/>
        </w:rPr>
        <w:t>نفتی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7A4904">
        <w:rPr>
          <w:rFonts w:asciiTheme="majorBidi" w:hAnsiTheme="majorBidi" w:cstheme="majorBidi"/>
          <w:sz w:val="20"/>
          <w:szCs w:val="20"/>
        </w:rPr>
        <w:t>PIB</w:t>
      </w:r>
      <w:r w:rsidRPr="00AF3BFC">
        <w:rPr>
          <w:rFonts w:cs="B Nazanin"/>
          <w:sz w:val="24"/>
          <w:szCs w:val="24"/>
          <w:rtl/>
        </w:rPr>
        <w:t xml:space="preserve"> در غلظت 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E96804">
        <w:rPr>
          <w:rFonts w:asciiTheme="majorBidi" w:hAnsiTheme="majorBidi" w:cstheme="majorBidi"/>
          <w:sz w:val="20"/>
          <w:szCs w:val="20"/>
        </w:rPr>
        <w:t>ppm</w:t>
      </w:r>
      <w:r w:rsidRPr="00AF3BFC">
        <w:rPr>
          <w:rFonts w:cs="B Nazanin"/>
          <w:sz w:val="24"/>
          <w:szCs w:val="24"/>
        </w:rPr>
        <w:t xml:space="preserve"> </w:t>
      </w:r>
      <w:r w:rsidR="007A4904">
        <w:rPr>
          <w:rFonts w:cs="B Nazanin" w:hint="cs"/>
          <w:sz w:val="24"/>
          <w:szCs w:val="24"/>
          <w:rtl/>
        </w:rPr>
        <w:t>10-30</w:t>
      </w:r>
      <w:r w:rsidRPr="00AF3BFC">
        <w:rPr>
          <w:rFonts w:cs="B Nazanin"/>
          <w:sz w:val="24"/>
          <w:szCs w:val="24"/>
          <w:rtl/>
        </w:rPr>
        <w:t xml:space="preserve"> و اعداد 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نولدز</w:t>
      </w:r>
      <w:r w:rsidRPr="00AF3BFC">
        <w:rPr>
          <w:rFonts w:cs="B Nazanin"/>
          <w:sz w:val="24"/>
          <w:szCs w:val="24"/>
          <w:rtl/>
        </w:rPr>
        <w:t xml:space="preserve"> 5800-9000 را نما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ده</w:t>
      </w:r>
      <w:r w:rsidR="007A4904">
        <w:rPr>
          <w:rFonts w:cs="B Nazanin" w:hint="cs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>د. با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غلظت پل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مر،</w:t>
      </w:r>
      <w:r w:rsidRPr="00AF3BFC">
        <w:rPr>
          <w:rFonts w:cs="B Nazanin"/>
          <w:sz w:val="24"/>
          <w:szCs w:val="24"/>
          <w:rtl/>
        </w:rPr>
        <w:t xml:space="preserve"> درصد کاهش </w:t>
      </w:r>
      <w:r w:rsidRPr="00AF3BFC">
        <w:rPr>
          <w:rFonts w:cs="B Nazanin" w:hint="cs"/>
          <w:sz w:val="24"/>
          <w:szCs w:val="24"/>
          <w:rtl/>
        </w:rPr>
        <w:t>درگ</w:t>
      </w:r>
      <w:r w:rsidRPr="00AF3BFC">
        <w:rPr>
          <w:rFonts w:cs="B Nazanin"/>
          <w:sz w:val="24"/>
          <w:szCs w:val="24"/>
          <w:rtl/>
        </w:rPr>
        <w:t xml:space="preserve"> به طور قابل توجه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افت</w:t>
      </w:r>
      <w:r w:rsidRPr="00AF3BFC">
        <w:rPr>
          <w:rFonts w:cs="B Nazanin"/>
          <w:sz w:val="24"/>
          <w:szCs w:val="24"/>
          <w:rtl/>
        </w:rPr>
        <w:t>. 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را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توا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به </w:t>
      </w:r>
      <w:r w:rsidR="007A4904">
        <w:rPr>
          <w:rFonts w:cs="B Nazanin" w:hint="cs"/>
          <w:sz w:val="24"/>
          <w:szCs w:val="24"/>
          <w:rtl/>
        </w:rPr>
        <w:t xml:space="preserve">کاهش </w:t>
      </w:r>
      <w:r w:rsidR="00110645" w:rsidRPr="00AF3BFC">
        <w:rPr>
          <w:rFonts w:cs="B Nazanin" w:hint="cs"/>
          <w:sz w:val="24"/>
          <w:szCs w:val="24"/>
          <w:rtl/>
        </w:rPr>
        <w:t>درگ</w:t>
      </w:r>
      <w:r w:rsidR="007A4904">
        <w:rPr>
          <w:rFonts w:cs="B Nazanin" w:hint="cs"/>
          <w:sz w:val="24"/>
          <w:szCs w:val="24"/>
          <w:rtl/>
        </w:rPr>
        <w:t xml:space="preserve"> توسط</w:t>
      </w:r>
      <w:r w:rsidRPr="00AF3BFC">
        <w:rPr>
          <w:rFonts w:cs="B Nazanin"/>
          <w:sz w:val="24"/>
          <w:szCs w:val="24"/>
          <w:rtl/>
        </w:rPr>
        <w:t xml:space="preserve"> مولکول 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7A4904">
        <w:rPr>
          <w:rFonts w:asciiTheme="majorBidi" w:hAnsiTheme="majorBidi" w:cstheme="majorBidi"/>
          <w:sz w:val="20"/>
          <w:szCs w:val="20"/>
        </w:rPr>
        <w:t>PIB</w:t>
      </w:r>
      <w:r w:rsidRPr="00AF3BFC">
        <w:rPr>
          <w:rFonts w:cs="B Nazanin"/>
          <w:sz w:val="24"/>
          <w:szCs w:val="24"/>
          <w:rtl/>
        </w:rPr>
        <w:t xml:space="preserve"> در رژ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م</w:t>
      </w:r>
      <w:r w:rsidRPr="00AF3BFC">
        <w:rPr>
          <w:rFonts w:cs="B Nazanin"/>
          <w:sz w:val="24"/>
          <w:szCs w:val="24"/>
          <w:rtl/>
        </w:rPr>
        <w:t xml:space="preserve"> 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جر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ان</w:t>
      </w:r>
      <w:r w:rsidRPr="00AF3BFC">
        <w:rPr>
          <w:rFonts w:cs="B Nazanin"/>
          <w:sz w:val="24"/>
          <w:szCs w:val="24"/>
          <w:rtl/>
        </w:rPr>
        <w:t xml:space="preserve"> کاملاً توسعه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افته</w:t>
      </w:r>
      <w:r w:rsidRPr="00AF3BFC">
        <w:rPr>
          <w:rFonts w:cs="B Nazanin"/>
          <w:sz w:val="24"/>
          <w:szCs w:val="24"/>
          <w:rtl/>
        </w:rPr>
        <w:t xml:space="preserve"> نسبت داد.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غلظت پل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مر،</w:t>
      </w:r>
      <w:r w:rsidRPr="00AF3BFC">
        <w:rPr>
          <w:rFonts w:cs="B Nazanin"/>
          <w:sz w:val="24"/>
          <w:szCs w:val="24"/>
          <w:rtl/>
        </w:rPr>
        <w:t xml:space="preserve"> مولکول 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ب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شتر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را برا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منظور در دسترس قرار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دهد و باعث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درصد کاه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درگ</w:t>
      </w:r>
      <w:r w:rsidRPr="00AF3BFC">
        <w:rPr>
          <w:rFonts w:cs="B Nazanin"/>
          <w:sz w:val="24"/>
          <w:szCs w:val="24"/>
          <w:rtl/>
        </w:rPr>
        <w:t xml:space="preserve"> و کاهش ضر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ب</w:t>
      </w:r>
      <w:r w:rsidRPr="00AF3BFC">
        <w:rPr>
          <w:rFonts w:cs="B Nazanin"/>
          <w:sz w:val="24"/>
          <w:szCs w:val="24"/>
          <w:rtl/>
        </w:rPr>
        <w:t xml:space="preserve"> اصطکاک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شود. علاوه بر 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ن،</w:t>
      </w:r>
      <w:r w:rsidRPr="00AF3BFC">
        <w:rPr>
          <w:rFonts w:cs="B Nazanin"/>
          <w:sz w:val="24"/>
          <w:szCs w:val="24"/>
          <w:rtl/>
        </w:rPr>
        <w:t xml:space="preserve"> درصد کاهش </w:t>
      </w:r>
      <w:r w:rsidRPr="00AF3BFC">
        <w:rPr>
          <w:rFonts w:cs="B Nazanin" w:hint="cs"/>
          <w:sz w:val="24"/>
          <w:szCs w:val="24"/>
          <w:rtl/>
        </w:rPr>
        <w:t>درگ</w:t>
      </w:r>
      <w:r w:rsidRPr="00AF3BFC">
        <w:rPr>
          <w:rFonts w:cs="B Nazanin"/>
          <w:sz w:val="24"/>
          <w:szCs w:val="24"/>
          <w:rtl/>
        </w:rPr>
        <w:t xml:space="preserve"> توسط پل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مرها</w:t>
      </w:r>
      <w:r w:rsidRPr="00AF3BFC">
        <w:rPr>
          <w:rFonts w:cs="B Nazanin"/>
          <w:sz w:val="24"/>
          <w:szCs w:val="24"/>
          <w:rtl/>
        </w:rPr>
        <w:t xml:space="preserve"> با عدد 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نولدز</w:t>
      </w:r>
      <w:r w:rsidRPr="00AF3BFC">
        <w:rPr>
          <w:rFonts w:cs="B Nazanin"/>
          <w:sz w:val="24"/>
          <w:szCs w:val="24"/>
          <w:rtl/>
        </w:rPr>
        <w:t xml:space="preserve"> به دل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</w:t>
      </w:r>
      <w:r w:rsidRPr="00AF3BFC">
        <w:rPr>
          <w:rFonts w:cs="B Nazanin"/>
          <w:sz w:val="24"/>
          <w:szCs w:val="24"/>
          <w:rtl/>
        </w:rPr>
        <w:t xml:space="preserve"> تلاطم جر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ان</w:t>
      </w:r>
      <w:r w:rsidRPr="00AF3BFC">
        <w:rPr>
          <w:rFonts w:cs="B Nazanin"/>
          <w:sz w:val="24"/>
          <w:szCs w:val="24"/>
          <w:rtl/>
        </w:rPr>
        <w:t xml:space="preserve">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افت</w:t>
      </w:r>
      <w:r w:rsidRPr="00AF3BFC">
        <w:rPr>
          <w:rFonts w:cs="B Nazanin"/>
          <w:sz w:val="24"/>
          <w:szCs w:val="24"/>
          <w:rtl/>
        </w:rPr>
        <w:t>. ب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شتر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درصد کاهش </w:t>
      </w:r>
      <w:r w:rsidRPr="00AF3BFC">
        <w:rPr>
          <w:rFonts w:cs="B Nazanin" w:hint="cs"/>
          <w:sz w:val="24"/>
          <w:szCs w:val="24"/>
          <w:rtl/>
        </w:rPr>
        <w:t>درگ</w:t>
      </w:r>
      <w:r w:rsidRPr="00AF3BFC">
        <w:rPr>
          <w:rFonts w:cs="B Nazanin"/>
          <w:sz w:val="24"/>
          <w:szCs w:val="24"/>
          <w:rtl/>
        </w:rPr>
        <w:t xml:space="preserve"> مشاهده شده توسط محلول پل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مر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7A4904">
        <w:rPr>
          <w:rFonts w:cs="B Nazanin" w:hint="cs"/>
          <w:sz w:val="24"/>
          <w:szCs w:val="24"/>
          <w:rtl/>
        </w:rPr>
        <w:t>نفتی</w:t>
      </w:r>
      <w:r w:rsidRPr="00AF3BFC">
        <w:rPr>
          <w:rFonts w:cs="B Nazanin"/>
          <w:sz w:val="24"/>
          <w:szCs w:val="24"/>
          <w:rtl/>
        </w:rPr>
        <w:t xml:space="preserve"> با غلظت </w:t>
      </w:r>
      <w:r w:rsidRPr="00E96804">
        <w:rPr>
          <w:rFonts w:asciiTheme="majorBidi" w:hAnsiTheme="majorBidi" w:cstheme="majorBidi"/>
          <w:sz w:val="20"/>
          <w:szCs w:val="20"/>
        </w:rPr>
        <w:t>ppm</w:t>
      </w:r>
      <w:r w:rsidRPr="00AF3BFC">
        <w:rPr>
          <w:rFonts w:cs="B Nazanin"/>
          <w:sz w:val="24"/>
          <w:szCs w:val="24"/>
        </w:rPr>
        <w:t xml:space="preserve"> </w:t>
      </w:r>
      <w:r w:rsidR="007A4904">
        <w:rPr>
          <w:rFonts w:cs="B Nazanin" w:hint="cs"/>
          <w:sz w:val="24"/>
          <w:szCs w:val="24"/>
          <w:rtl/>
        </w:rPr>
        <w:t>30</w:t>
      </w:r>
      <w:r w:rsidRPr="00AF3BFC">
        <w:rPr>
          <w:rFonts w:cs="B Nazanin"/>
          <w:sz w:val="24"/>
          <w:szCs w:val="24"/>
          <w:rtl/>
        </w:rPr>
        <w:t xml:space="preserve"> در عدد 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نولدز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7A4904">
        <w:rPr>
          <w:rFonts w:cs="B Nazanin" w:hint="cs"/>
          <w:sz w:val="24"/>
          <w:szCs w:val="24"/>
          <w:rtl/>
        </w:rPr>
        <w:t>9/8595</w:t>
      </w:r>
      <w:r w:rsidRPr="00AF3BFC">
        <w:rPr>
          <w:rFonts w:cs="B Nazanin"/>
          <w:sz w:val="24"/>
          <w:szCs w:val="24"/>
          <w:rtl/>
        </w:rPr>
        <w:t xml:space="preserve"> مشاهده شد. درصد کاهش </w:t>
      </w:r>
      <w:r w:rsidRPr="00AF3BFC">
        <w:rPr>
          <w:rFonts w:cs="B Nazanin" w:hint="cs"/>
          <w:sz w:val="24"/>
          <w:szCs w:val="24"/>
          <w:rtl/>
        </w:rPr>
        <w:t>درگ</w:t>
      </w:r>
      <w:r w:rsidRPr="00AF3BFC">
        <w:rPr>
          <w:rFonts w:cs="B Nazanin"/>
          <w:sz w:val="24"/>
          <w:szCs w:val="24"/>
          <w:rtl/>
        </w:rPr>
        <w:t xml:space="preserve"> در بالاتر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عد</w:t>
      </w:r>
      <w:r w:rsidRPr="00AF3BFC">
        <w:rPr>
          <w:rFonts w:cs="B Nazanin" w:hint="eastAsia"/>
          <w:sz w:val="24"/>
          <w:szCs w:val="24"/>
          <w:rtl/>
        </w:rPr>
        <w:t>د</w:t>
      </w:r>
      <w:r w:rsidRPr="00AF3BFC">
        <w:rPr>
          <w:rFonts w:cs="B Nazanin"/>
          <w:sz w:val="24"/>
          <w:szCs w:val="24"/>
          <w:rtl/>
        </w:rPr>
        <w:t xml:space="preserve"> 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نولدز</w:t>
      </w:r>
      <w:r w:rsidRPr="00AF3BFC">
        <w:rPr>
          <w:rFonts w:cs="B Nazanin"/>
          <w:sz w:val="24"/>
          <w:szCs w:val="24"/>
          <w:rtl/>
        </w:rPr>
        <w:t xml:space="preserve"> حدود 40 درصد به دست آمد که نشان دهنده پا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دار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و استحکام مکان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ک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خوب پل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مر</w:t>
      </w:r>
      <w:r w:rsidRPr="00AF3BFC">
        <w:rPr>
          <w:rFonts w:cs="B Nazanin"/>
          <w:sz w:val="24"/>
          <w:szCs w:val="24"/>
          <w:rtl/>
        </w:rPr>
        <w:t xml:space="preserve"> در شرا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ط</w:t>
      </w:r>
      <w:r w:rsidRPr="00AF3BFC">
        <w:rPr>
          <w:rFonts w:cs="B Nazanin"/>
          <w:sz w:val="24"/>
          <w:szCs w:val="24"/>
          <w:rtl/>
        </w:rPr>
        <w:t xml:space="preserve"> کار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مختلف</w:t>
      </w:r>
      <w:r w:rsidRPr="00AF3BFC">
        <w:rPr>
          <w:rFonts w:cs="B Nazanin" w:hint="cs"/>
          <w:sz w:val="24"/>
          <w:szCs w:val="24"/>
          <w:rtl/>
        </w:rPr>
        <w:t xml:space="preserve"> است</w:t>
      </w:r>
      <w:r w:rsidR="007A4904">
        <w:rPr>
          <w:rFonts w:cs="B Nazanin" w:hint="cs"/>
          <w:sz w:val="24"/>
          <w:szCs w:val="24"/>
          <w:rtl/>
        </w:rPr>
        <w:t>.</w:t>
      </w:r>
    </w:p>
    <w:p w14:paraId="12D07EA6" w14:textId="356014AC" w:rsidR="00F6437B" w:rsidRPr="00AF3BFC" w:rsidRDefault="00276154" w:rsidP="007A4904">
      <w:pPr>
        <w:bidi/>
        <w:jc w:val="both"/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AF3BFC">
        <w:rPr>
          <w:rFonts w:ascii="Times New Roman" w:hAnsi="Times New Roman" w:cs="B Nazanin"/>
          <w:b/>
          <w:bCs/>
          <w:sz w:val="24"/>
          <w:szCs w:val="24"/>
          <w:lang w:bidi="fa-IR"/>
        </w:rPr>
        <w:t xml:space="preserve">                         </w:t>
      </w:r>
      <w:bookmarkStart w:id="5" w:name="_Toc32046838"/>
      <w:bookmarkEnd w:id="4"/>
      <w:r w:rsidR="00E92C18" w:rsidRPr="00AF3BFC">
        <w:rPr>
          <w:rFonts w:ascii="Times New Roman" w:hAnsi="Times New Roman" w:cs="B Nazanin"/>
          <w:b/>
          <w:bCs/>
          <w:noProof/>
          <w:sz w:val="24"/>
          <w:szCs w:val="24"/>
        </w:rPr>
        <w:drawing>
          <wp:inline distT="0" distB="0" distL="0" distR="0" wp14:anchorId="1DB38A7B" wp14:editId="4D1C1884">
            <wp:extent cx="5943600" cy="2277576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7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975894" w14:textId="720C9A35" w:rsidR="00E92C18" w:rsidRPr="007A4904" w:rsidRDefault="00943ACA" w:rsidP="00943ACA">
      <w:pPr>
        <w:ind w:left="1800"/>
        <w:jc w:val="both"/>
        <w:rPr>
          <w:rFonts w:ascii="Times New Roman" w:hAnsi="Times New Roman" w:cs="B Nazanin"/>
          <w:b/>
          <w:bCs/>
          <w:sz w:val="20"/>
          <w:szCs w:val="20"/>
          <w:lang w:bidi="fa-IR"/>
        </w:rPr>
      </w:pPr>
      <w:r w:rsidRPr="007A4904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(الف)</w:t>
      </w:r>
      <w:r w:rsidR="00CE171C" w:rsidRPr="007A4904">
        <w:rPr>
          <w:rFonts w:ascii="Times New Roman" w:hAnsi="Times New Roman" w:cs="B Nazanin"/>
          <w:b/>
          <w:bCs/>
          <w:sz w:val="20"/>
          <w:szCs w:val="20"/>
          <w:lang w:bidi="fa-IR"/>
        </w:rPr>
        <w:t xml:space="preserve">                                                                               (</w:t>
      </w:r>
      <w:r w:rsidRPr="007A4904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ب</w:t>
      </w:r>
      <w:r w:rsidR="00CE171C" w:rsidRPr="007A4904">
        <w:rPr>
          <w:rFonts w:ascii="Times New Roman" w:hAnsi="Times New Roman" w:cs="B Nazanin"/>
          <w:b/>
          <w:bCs/>
          <w:sz w:val="20"/>
          <w:szCs w:val="20"/>
          <w:lang w:bidi="fa-IR"/>
        </w:rPr>
        <w:t>)</w:t>
      </w:r>
    </w:p>
    <w:p w14:paraId="31593943" w14:textId="50E0536F" w:rsidR="004D073D" w:rsidRPr="007A4904" w:rsidRDefault="00943ACA" w:rsidP="00943ACA">
      <w:pPr>
        <w:bidi/>
        <w:rPr>
          <w:rFonts w:ascii="Times New Roman" w:hAnsi="Times New Roman" w:cs="B Nazanin"/>
          <w:b/>
          <w:bCs/>
          <w:sz w:val="20"/>
          <w:szCs w:val="20"/>
          <w:lang w:bidi="fa-IR"/>
        </w:rPr>
      </w:pP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lastRenderedPageBreak/>
        <w:t xml:space="preserve">شکل 6. درصد کاهش </w:t>
      </w:r>
      <w:r w:rsidR="007A4904">
        <w:rPr>
          <w:rFonts w:ascii="Times New Roman" w:hAnsi="Times New Roman" w:cs="B Nazanin" w:hint="cs"/>
          <w:sz w:val="20"/>
          <w:szCs w:val="20"/>
          <w:rtl/>
          <w:lang w:bidi="fa-IR"/>
        </w:rPr>
        <w:t>درگ توسط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 محلول</w:t>
      </w:r>
      <w:r w:rsidRPr="007A4904">
        <w:rPr>
          <w:rFonts w:ascii="Times New Roman" w:hAnsi="Times New Roman" w:cs="B Nazanin"/>
          <w:sz w:val="20"/>
          <w:szCs w:val="20"/>
          <w:lang w:bidi="fa-IR"/>
        </w:rPr>
        <w:t xml:space="preserve"> </w:t>
      </w:r>
      <w:r w:rsidR="007A490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نفتی </w:t>
      </w:r>
      <w:r w:rsidR="007A4904" w:rsidRPr="007A4904">
        <w:rPr>
          <w:rFonts w:ascii="Times New Roman" w:hAnsi="Times New Roman" w:cs="B Nazanin"/>
          <w:sz w:val="20"/>
          <w:szCs w:val="20"/>
          <w:lang w:bidi="fa-IR"/>
        </w:rPr>
        <w:t>PIB</w:t>
      </w:r>
      <w:r w:rsidR="007A4904"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 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در اعداد </w:t>
      </w:r>
      <w:r w:rsidR="007A4904" w:rsidRPr="007A4904">
        <w:rPr>
          <w:rFonts w:ascii="Times New Roman" w:hAnsi="Times New Roman" w:cs="B Nazanin"/>
          <w:sz w:val="20"/>
          <w:szCs w:val="20"/>
          <w:rtl/>
          <w:lang w:bidi="fa-IR"/>
        </w:rPr>
        <w:t>ر</w:t>
      </w:r>
      <w:r w:rsidR="007A4904" w:rsidRPr="007A4904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="007A4904" w:rsidRPr="007A4904">
        <w:rPr>
          <w:rFonts w:ascii="Times New Roman" w:hAnsi="Times New Roman" w:cs="B Nazanin" w:hint="eastAsia"/>
          <w:sz w:val="20"/>
          <w:szCs w:val="20"/>
          <w:rtl/>
          <w:lang w:bidi="fa-IR"/>
        </w:rPr>
        <w:t>نولدز</w:t>
      </w:r>
      <w:r w:rsidR="007A4904"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 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>و غلظت ها</w:t>
      </w:r>
      <w:r w:rsidRPr="007A4904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 مختلف. الف) کاهش درگ با عدد ر</w:t>
      </w:r>
      <w:r w:rsidRPr="007A4904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7A4904">
        <w:rPr>
          <w:rFonts w:ascii="Times New Roman" w:hAnsi="Times New Roman" w:cs="B Nazanin" w:hint="eastAsia"/>
          <w:sz w:val="20"/>
          <w:szCs w:val="20"/>
          <w:rtl/>
          <w:lang w:bidi="fa-IR"/>
        </w:rPr>
        <w:t>نولدز،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 ب) کاهش درگ </w:t>
      </w:r>
      <w:r w:rsidR="007A4904">
        <w:rPr>
          <w:rFonts w:ascii="Times New Roman" w:hAnsi="Times New Roman" w:cs="B Nazanin" w:hint="cs"/>
          <w:sz w:val="20"/>
          <w:szCs w:val="20"/>
          <w:rtl/>
          <w:lang w:bidi="fa-IR"/>
        </w:rPr>
        <w:t>با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 غلظت</w:t>
      </w:r>
      <w:r w:rsidRPr="007A4904">
        <w:rPr>
          <w:rFonts w:ascii="Times New Roman" w:hAnsi="Times New Roman" w:cs="B Nazanin"/>
          <w:sz w:val="20"/>
          <w:szCs w:val="20"/>
          <w:lang w:bidi="fa-IR"/>
        </w:rPr>
        <w:t xml:space="preserve"> </w:t>
      </w:r>
      <w:r w:rsidR="007A4904" w:rsidRPr="007A4904">
        <w:rPr>
          <w:rFonts w:ascii="Times New Roman" w:hAnsi="Times New Roman" w:cs="B Nazanin"/>
          <w:sz w:val="20"/>
          <w:szCs w:val="20"/>
          <w:lang w:bidi="fa-IR"/>
        </w:rPr>
        <w:t>PIB</w:t>
      </w:r>
      <w:r w:rsidR="007A4904">
        <w:rPr>
          <w:rFonts w:ascii="Times New Roman" w:hAnsi="Times New Roman" w:cs="B Nazanin" w:hint="cs"/>
          <w:sz w:val="20"/>
          <w:szCs w:val="20"/>
          <w:rtl/>
          <w:lang w:bidi="fa-IR"/>
        </w:rPr>
        <w:t>.</w:t>
      </w:r>
    </w:p>
    <w:p w14:paraId="213A4B7D" w14:textId="5E582809" w:rsidR="00CE171C" w:rsidRPr="00AF3BFC" w:rsidRDefault="00E92C18" w:rsidP="00CE171C">
      <w:pPr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AF3BFC">
        <w:rPr>
          <w:rFonts w:ascii="Times New Roman" w:hAnsi="Times New Roman" w:cs="B Nazanin"/>
          <w:b/>
          <w:bCs/>
          <w:noProof/>
          <w:sz w:val="24"/>
          <w:szCs w:val="24"/>
        </w:rPr>
        <w:drawing>
          <wp:inline distT="0" distB="0" distL="0" distR="0" wp14:anchorId="6B6F91BC" wp14:editId="3236C113">
            <wp:extent cx="5943600" cy="2418145"/>
            <wp:effectExtent l="0" t="0" r="0" b="127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8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171C" w:rsidRPr="00AF3BFC">
        <w:rPr>
          <w:rFonts w:ascii="Times New Roman" w:hAnsi="Times New Roman" w:cs="B Nazanin"/>
          <w:b/>
          <w:bCs/>
          <w:sz w:val="24"/>
          <w:szCs w:val="24"/>
          <w:lang w:bidi="fa-IR"/>
        </w:rPr>
        <w:t xml:space="preserve">   </w:t>
      </w:r>
    </w:p>
    <w:p w14:paraId="66231539" w14:textId="3B7825AE" w:rsidR="00CE171C" w:rsidRPr="007A4904" w:rsidRDefault="00CE171C" w:rsidP="00CE171C">
      <w:pPr>
        <w:pStyle w:val="ListParagraph"/>
        <w:jc w:val="both"/>
        <w:rPr>
          <w:rFonts w:ascii="Times New Roman" w:hAnsi="Times New Roman" w:cs="B Nazanin"/>
          <w:b/>
          <w:bCs/>
          <w:sz w:val="20"/>
          <w:szCs w:val="20"/>
          <w:lang w:bidi="fa-IR"/>
        </w:rPr>
      </w:pPr>
      <w:r w:rsidRPr="007A4904">
        <w:rPr>
          <w:rFonts w:ascii="Times New Roman" w:hAnsi="Times New Roman" w:cs="B Nazanin"/>
          <w:b/>
          <w:bCs/>
          <w:sz w:val="20"/>
          <w:szCs w:val="20"/>
          <w:lang w:bidi="fa-IR"/>
        </w:rPr>
        <w:t xml:space="preserve">                          (</w:t>
      </w:r>
      <w:proofErr w:type="gramStart"/>
      <w:r w:rsidR="00943ACA" w:rsidRPr="007A4904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الف</w:t>
      </w:r>
      <w:r w:rsidRPr="007A4904">
        <w:rPr>
          <w:rFonts w:ascii="Times New Roman" w:hAnsi="Times New Roman" w:cs="B Nazanin"/>
          <w:b/>
          <w:bCs/>
          <w:sz w:val="20"/>
          <w:szCs w:val="20"/>
          <w:lang w:bidi="fa-IR"/>
        </w:rPr>
        <w:t xml:space="preserve">)   </w:t>
      </w:r>
      <w:proofErr w:type="gramEnd"/>
      <w:r w:rsidRPr="007A4904">
        <w:rPr>
          <w:rFonts w:ascii="Times New Roman" w:hAnsi="Times New Roman" w:cs="B Nazanin"/>
          <w:b/>
          <w:bCs/>
          <w:sz w:val="20"/>
          <w:szCs w:val="20"/>
          <w:lang w:bidi="fa-IR"/>
        </w:rPr>
        <w:t xml:space="preserve">                                                 </w:t>
      </w:r>
      <w:r w:rsidR="007A4904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                     </w:t>
      </w:r>
      <w:r w:rsidRPr="007A4904">
        <w:rPr>
          <w:rFonts w:ascii="Times New Roman" w:hAnsi="Times New Roman" w:cs="B Nazanin"/>
          <w:b/>
          <w:bCs/>
          <w:sz w:val="20"/>
          <w:szCs w:val="20"/>
          <w:lang w:bidi="fa-IR"/>
        </w:rPr>
        <w:t xml:space="preserve">                     (</w:t>
      </w:r>
      <w:r w:rsidR="00943ACA" w:rsidRPr="007A4904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ب</w:t>
      </w:r>
      <w:r w:rsidRPr="007A4904">
        <w:rPr>
          <w:rFonts w:ascii="Times New Roman" w:hAnsi="Times New Roman" w:cs="B Nazanin"/>
          <w:b/>
          <w:bCs/>
          <w:sz w:val="20"/>
          <w:szCs w:val="20"/>
          <w:lang w:bidi="fa-IR"/>
        </w:rPr>
        <w:t>)</w:t>
      </w:r>
    </w:p>
    <w:p w14:paraId="4795BCA6" w14:textId="77777777" w:rsidR="007A4904" w:rsidRDefault="00943ACA" w:rsidP="007A4904">
      <w:pPr>
        <w:bidi/>
        <w:jc w:val="center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>شکل 7. ضر</w:t>
      </w:r>
      <w:r w:rsidRPr="007A4904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7A4904">
        <w:rPr>
          <w:rFonts w:ascii="Times New Roman" w:hAnsi="Times New Roman" w:cs="B Nazanin" w:hint="eastAsia"/>
          <w:sz w:val="20"/>
          <w:szCs w:val="20"/>
          <w:rtl/>
          <w:lang w:bidi="fa-IR"/>
        </w:rPr>
        <w:t>ب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 اصطکاک محلول</w:t>
      </w:r>
      <w:r w:rsidRPr="007A4904">
        <w:rPr>
          <w:rFonts w:ascii="Times New Roman" w:hAnsi="Times New Roman" w:cs="B Nazanin"/>
          <w:sz w:val="20"/>
          <w:szCs w:val="20"/>
          <w:lang w:bidi="fa-IR"/>
        </w:rPr>
        <w:t xml:space="preserve"> </w:t>
      </w:r>
      <w:r w:rsidR="007A4904" w:rsidRPr="007A4904">
        <w:rPr>
          <w:rFonts w:ascii="Times New Roman" w:hAnsi="Times New Roman" w:cs="B Nazanin" w:hint="cs"/>
          <w:sz w:val="20"/>
          <w:szCs w:val="20"/>
          <w:rtl/>
          <w:lang w:bidi="fa-IR"/>
        </w:rPr>
        <w:t>نفتی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 </w:t>
      </w:r>
      <w:r w:rsidR="007A4904" w:rsidRPr="007A4904">
        <w:rPr>
          <w:rFonts w:ascii="Times New Roman" w:hAnsi="Times New Roman" w:cs="B Nazanin"/>
          <w:sz w:val="20"/>
          <w:szCs w:val="20"/>
          <w:lang w:bidi="fa-IR"/>
        </w:rPr>
        <w:t>PIB</w:t>
      </w:r>
      <w:r w:rsidR="007A4904"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 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>در اعداد ر</w:t>
      </w:r>
      <w:r w:rsidRPr="007A4904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7A4904">
        <w:rPr>
          <w:rFonts w:ascii="Times New Roman" w:hAnsi="Times New Roman" w:cs="B Nazanin" w:hint="eastAsia"/>
          <w:sz w:val="20"/>
          <w:szCs w:val="20"/>
          <w:rtl/>
          <w:lang w:bidi="fa-IR"/>
        </w:rPr>
        <w:t>نولدز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 و غلظت ها</w:t>
      </w:r>
      <w:r w:rsidRPr="007A4904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 مختلف پل</w:t>
      </w:r>
      <w:r w:rsidRPr="007A4904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7A4904">
        <w:rPr>
          <w:rFonts w:ascii="Times New Roman" w:hAnsi="Times New Roman" w:cs="B Nazanin" w:hint="eastAsia"/>
          <w:sz w:val="20"/>
          <w:szCs w:val="20"/>
          <w:rtl/>
          <w:lang w:bidi="fa-IR"/>
        </w:rPr>
        <w:t>مر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. </w:t>
      </w:r>
    </w:p>
    <w:p w14:paraId="20AD429D" w14:textId="42A1786D" w:rsidR="00943ACA" w:rsidRPr="007A4904" w:rsidRDefault="00943ACA" w:rsidP="007A4904">
      <w:pPr>
        <w:bidi/>
        <w:jc w:val="center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الف) </w:t>
      </w:r>
      <w:r w:rsidR="007A4904" w:rsidRPr="007A490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تغییرات 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>ضر</w:t>
      </w:r>
      <w:r w:rsidRPr="007A4904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7A4904">
        <w:rPr>
          <w:rFonts w:ascii="Times New Roman" w:hAnsi="Times New Roman" w:cs="B Nazanin" w:hint="eastAsia"/>
          <w:sz w:val="20"/>
          <w:szCs w:val="20"/>
          <w:rtl/>
          <w:lang w:bidi="fa-IR"/>
        </w:rPr>
        <w:t>ب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 اصطکاک </w:t>
      </w:r>
      <w:r w:rsidR="007A4904" w:rsidRPr="007A4904">
        <w:rPr>
          <w:rFonts w:ascii="Times New Roman" w:hAnsi="Times New Roman" w:cs="B Nazanin" w:hint="cs"/>
          <w:sz w:val="20"/>
          <w:szCs w:val="20"/>
          <w:rtl/>
          <w:lang w:bidi="fa-IR"/>
        </w:rPr>
        <w:t>با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 عدد ر</w:t>
      </w:r>
      <w:r w:rsidRPr="007A4904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7A4904">
        <w:rPr>
          <w:rFonts w:ascii="Times New Roman" w:hAnsi="Times New Roman" w:cs="B Nazanin" w:hint="eastAsia"/>
          <w:sz w:val="20"/>
          <w:szCs w:val="20"/>
          <w:rtl/>
          <w:lang w:bidi="fa-IR"/>
        </w:rPr>
        <w:t>نولدز،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 ب) </w:t>
      </w:r>
      <w:r w:rsidR="007A4904" w:rsidRPr="007A490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تغییات 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>ضر</w:t>
      </w:r>
      <w:r w:rsidRPr="007A4904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7A4904">
        <w:rPr>
          <w:rFonts w:ascii="Times New Roman" w:hAnsi="Times New Roman" w:cs="B Nazanin" w:hint="eastAsia"/>
          <w:sz w:val="20"/>
          <w:szCs w:val="20"/>
          <w:rtl/>
          <w:lang w:bidi="fa-IR"/>
        </w:rPr>
        <w:t>ب</w:t>
      </w:r>
      <w:r w:rsidRPr="007A4904">
        <w:rPr>
          <w:rFonts w:ascii="Times New Roman" w:hAnsi="Times New Roman" w:cs="B Nazanin"/>
          <w:sz w:val="20"/>
          <w:szCs w:val="20"/>
          <w:rtl/>
          <w:lang w:bidi="fa-IR"/>
        </w:rPr>
        <w:t xml:space="preserve"> اصطکاک با غلظت</w:t>
      </w:r>
      <w:r w:rsidRPr="007A4904">
        <w:rPr>
          <w:rFonts w:ascii="Times New Roman" w:hAnsi="Times New Roman" w:cs="B Nazanin"/>
          <w:sz w:val="20"/>
          <w:szCs w:val="20"/>
          <w:lang w:bidi="fa-IR"/>
        </w:rPr>
        <w:t>.</w:t>
      </w:r>
      <w:r w:rsidR="007A4904" w:rsidRPr="007A4904">
        <w:rPr>
          <w:rFonts w:ascii="Times New Roman" w:hAnsi="Times New Roman" w:cs="B Nazanin"/>
          <w:sz w:val="20"/>
          <w:szCs w:val="20"/>
          <w:lang w:bidi="fa-IR"/>
        </w:rPr>
        <w:t xml:space="preserve"> PIB</w:t>
      </w:r>
    </w:p>
    <w:p w14:paraId="7595C71B" w14:textId="7FFA2FC1" w:rsidR="00943ACA" w:rsidRPr="00AF3BFC" w:rsidRDefault="00943ACA" w:rsidP="00A76AC5">
      <w:pPr>
        <w:bidi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3-3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. کاهش </w:t>
      </w:r>
      <w:r w:rsidR="00110645"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درگ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و ضر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b/>
          <w:bCs/>
          <w:sz w:val="24"/>
          <w:szCs w:val="24"/>
          <w:rtl/>
          <w:lang w:bidi="fa-IR"/>
        </w:rPr>
        <w:t>ب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اصطکاک در نانوس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b/>
          <w:bCs/>
          <w:sz w:val="24"/>
          <w:szCs w:val="24"/>
          <w:rtl/>
          <w:lang w:bidi="fa-IR"/>
        </w:rPr>
        <w:t>الات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نفت خام/نانو س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b/>
          <w:bCs/>
          <w:sz w:val="24"/>
          <w:szCs w:val="24"/>
          <w:rtl/>
          <w:lang w:bidi="fa-IR"/>
        </w:rPr>
        <w:t>ل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b/>
          <w:bCs/>
          <w:sz w:val="24"/>
          <w:szCs w:val="24"/>
          <w:rtl/>
          <w:lang w:bidi="fa-IR"/>
        </w:rPr>
        <w:t>س</w:t>
      </w:r>
    </w:p>
    <w:p w14:paraId="2EA2DAC0" w14:textId="03FDB184" w:rsidR="00E92C18" w:rsidRPr="00AF3BFC" w:rsidRDefault="00A76AC5" w:rsidP="000005BB">
      <w:pPr>
        <w:jc w:val="both"/>
        <w:rPr>
          <w:rFonts w:cs="B Nazanin"/>
          <w:sz w:val="32"/>
          <w:szCs w:val="32"/>
        </w:rPr>
      </w:pPr>
      <w:r w:rsidRPr="00AF3BFC">
        <w:rPr>
          <w:rFonts w:cs="B Nazanin" w:hint="eastAsia"/>
          <w:sz w:val="24"/>
          <w:szCs w:val="24"/>
          <w:rtl/>
        </w:rPr>
        <w:t>شکل‌ها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۸ و ۹ کاهش </w:t>
      </w:r>
      <w:r w:rsidR="000005BB">
        <w:rPr>
          <w:rFonts w:cs="B Nazanin" w:hint="cs"/>
          <w:sz w:val="24"/>
          <w:szCs w:val="24"/>
          <w:rtl/>
        </w:rPr>
        <w:t>درگ</w:t>
      </w:r>
      <w:r w:rsidRPr="00AF3BFC">
        <w:rPr>
          <w:rFonts w:cs="B Nazanin"/>
          <w:sz w:val="24"/>
          <w:szCs w:val="24"/>
          <w:rtl/>
        </w:rPr>
        <w:t xml:space="preserve"> و ضر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ب</w:t>
      </w:r>
      <w:r w:rsidRPr="00AF3BFC">
        <w:rPr>
          <w:rFonts w:cs="B Nazanin"/>
          <w:sz w:val="24"/>
          <w:szCs w:val="24"/>
          <w:rtl/>
        </w:rPr>
        <w:t xml:space="preserve"> اصطکاک 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</w:t>
      </w:r>
      <w:r w:rsidRPr="00AF3BFC">
        <w:rPr>
          <w:rFonts w:cs="B Nazanin"/>
          <w:sz w:val="24"/>
          <w:szCs w:val="24"/>
          <w:rtl/>
        </w:rPr>
        <w:t xml:space="preserve"> نفت</w:t>
      </w:r>
      <w:r w:rsidRPr="00AF3BFC">
        <w:rPr>
          <w:rFonts w:cs="B Nazanin" w:hint="cs"/>
          <w:sz w:val="24"/>
          <w:szCs w:val="24"/>
          <w:rtl/>
        </w:rPr>
        <w:t xml:space="preserve"> </w:t>
      </w:r>
      <w:r w:rsidRPr="00AF3BFC">
        <w:rPr>
          <w:rFonts w:cs="B Nazanin"/>
          <w:sz w:val="24"/>
          <w:szCs w:val="24"/>
          <w:rtl/>
        </w:rPr>
        <w:t>خام/نانوس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</w:t>
      </w:r>
      <w:r w:rsidRPr="00AF3BFC">
        <w:rPr>
          <w:rFonts w:cs="B Nazanin" w:hint="cs"/>
          <w:sz w:val="24"/>
          <w:szCs w:val="24"/>
          <w:rtl/>
        </w:rPr>
        <w:t>ی</w:t>
      </w:r>
      <w:r w:rsidR="007A4904">
        <w:rPr>
          <w:rFonts w:cs="B Nazanin" w:hint="cs"/>
          <w:sz w:val="24"/>
          <w:szCs w:val="24"/>
          <w:rtl/>
        </w:rPr>
        <w:t>س</w:t>
      </w:r>
      <w:r w:rsidRPr="00AF3BFC">
        <w:rPr>
          <w:rFonts w:cs="B Nazanin"/>
          <w:sz w:val="24"/>
          <w:szCs w:val="24"/>
          <w:rtl/>
        </w:rPr>
        <w:t xml:space="preserve"> در غلظت‌ها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7A4904">
        <w:rPr>
          <w:rFonts w:cs="B Nazanin" w:hint="cs"/>
          <w:sz w:val="24"/>
          <w:szCs w:val="24"/>
          <w:rtl/>
        </w:rPr>
        <w:t>5/0</w:t>
      </w:r>
      <w:r w:rsidRPr="00AF3BFC">
        <w:rPr>
          <w:rFonts w:cs="B Nazanin"/>
          <w:sz w:val="24"/>
          <w:szCs w:val="24"/>
          <w:rtl/>
        </w:rPr>
        <w:t>-</w:t>
      </w:r>
      <w:r w:rsidR="007A4904">
        <w:rPr>
          <w:rFonts w:cs="B Nazanin" w:hint="cs"/>
          <w:sz w:val="24"/>
          <w:szCs w:val="24"/>
          <w:rtl/>
        </w:rPr>
        <w:t>1/0</w:t>
      </w:r>
      <w:r w:rsidRPr="00AF3BFC">
        <w:rPr>
          <w:rFonts w:cs="B Nazanin"/>
          <w:sz w:val="24"/>
          <w:szCs w:val="24"/>
          <w:rtl/>
        </w:rPr>
        <w:t xml:space="preserve"> درصد</w:t>
      </w:r>
      <w:r w:rsidR="007A4904">
        <w:rPr>
          <w:rFonts w:cs="B Nazanin" w:hint="cs"/>
          <w:sz w:val="24"/>
          <w:szCs w:val="24"/>
          <w:rtl/>
        </w:rPr>
        <w:t xml:space="preserve"> وزنی</w:t>
      </w:r>
      <w:r w:rsidRPr="00AF3BFC">
        <w:rPr>
          <w:rFonts w:cs="B Nazanin"/>
          <w:sz w:val="24"/>
          <w:szCs w:val="24"/>
          <w:rtl/>
        </w:rPr>
        <w:t xml:space="preserve"> و اعداد 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نولدز</w:t>
      </w:r>
      <w:r w:rsidRPr="00AF3BFC">
        <w:rPr>
          <w:rFonts w:cs="B Nazanin"/>
          <w:sz w:val="24"/>
          <w:szCs w:val="24"/>
          <w:rtl/>
        </w:rPr>
        <w:t xml:space="preserve"> ۵۸۰۰-۹۰۰۰ </w:t>
      </w:r>
      <w:r w:rsidR="007A4904">
        <w:rPr>
          <w:rFonts w:cs="B Nazanin" w:hint="cs"/>
          <w:sz w:val="24"/>
          <w:szCs w:val="24"/>
          <w:rtl/>
        </w:rPr>
        <w:t>را نشان</w:t>
      </w:r>
      <w:r w:rsidRPr="00AF3BFC">
        <w:rPr>
          <w:rFonts w:cs="B Nazanin"/>
          <w:sz w:val="24"/>
          <w:szCs w:val="24"/>
          <w:rtl/>
        </w:rPr>
        <w:t xml:space="preserve"> م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ده</w:t>
      </w:r>
      <w:r w:rsidR="007A4904">
        <w:rPr>
          <w:rFonts w:cs="B Nazanin" w:hint="cs"/>
          <w:sz w:val="24"/>
          <w:szCs w:val="24"/>
          <w:rtl/>
        </w:rPr>
        <w:t>ن</w:t>
      </w:r>
      <w:r w:rsidRPr="00AF3BFC">
        <w:rPr>
          <w:rFonts w:cs="B Nazanin" w:hint="eastAsia"/>
          <w:sz w:val="24"/>
          <w:szCs w:val="24"/>
          <w:rtl/>
        </w:rPr>
        <w:t>د</w:t>
      </w:r>
      <w:r w:rsidRPr="00AF3BFC">
        <w:rPr>
          <w:rFonts w:cs="B Nazanin"/>
          <w:sz w:val="24"/>
          <w:szCs w:val="24"/>
          <w:rtl/>
        </w:rPr>
        <w:t>. همانطور که در شکل ۸ نشان داده شده است، تزر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ق</w:t>
      </w:r>
      <w:r w:rsidRPr="00AF3BFC">
        <w:rPr>
          <w:rFonts w:cs="B Nazanin"/>
          <w:sz w:val="24"/>
          <w:szCs w:val="24"/>
          <w:rtl/>
        </w:rPr>
        <w:t xml:space="preserve"> 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ال‌ها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0005BB">
        <w:rPr>
          <w:rFonts w:cs="B Nazanin" w:hint="cs"/>
          <w:sz w:val="24"/>
          <w:szCs w:val="24"/>
          <w:rtl/>
        </w:rPr>
        <w:t>رقیق</w:t>
      </w:r>
      <w:r w:rsidRPr="00AF3BFC">
        <w:rPr>
          <w:rFonts w:cs="B Nazanin"/>
          <w:sz w:val="24"/>
          <w:szCs w:val="24"/>
          <w:rtl/>
        </w:rPr>
        <w:t xml:space="preserve"> به لوله در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ک</w:t>
      </w:r>
      <w:r w:rsidRPr="00AF3BFC">
        <w:rPr>
          <w:rFonts w:cs="B Nazanin"/>
          <w:sz w:val="24"/>
          <w:szCs w:val="24"/>
          <w:rtl/>
        </w:rPr>
        <w:t xml:space="preserve"> عدد 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نولدز</w:t>
      </w:r>
      <w:r w:rsidRPr="00AF3BFC">
        <w:rPr>
          <w:rFonts w:cs="B Nazanin"/>
          <w:sz w:val="24"/>
          <w:szCs w:val="24"/>
          <w:rtl/>
        </w:rPr>
        <w:t xml:space="preserve"> مشخص منجر به کاهش </w:t>
      </w:r>
      <w:r w:rsidR="000005BB">
        <w:rPr>
          <w:rFonts w:cs="B Nazanin" w:hint="cs"/>
          <w:sz w:val="24"/>
          <w:szCs w:val="24"/>
          <w:rtl/>
        </w:rPr>
        <w:t>درگ</w:t>
      </w:r>
      <w:r w:rsidRPr="00AF3BFC">
        <w:rPr>
          <w:rFonts w:cs="B Nazanin"/>
          <w:sz w:val="24"/>
          <w:szCs w:val="24"/>
          <w:rtl/>
        </w:rPr>
        <w:t xml:space="preserve"> م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شود</w:t>
      </w:r>
      <w:r w:rsidRPr="00AF3BFC">
        <w:rPr>
          <w:rFonts w:cs="B Nazanin"/>
          <w:sz w:val="24"/>
          <w:szCs w:val="24"/>
          <w:rtl/>
        </w:rPr>
        <w:t xml:space="preserve">. درصد کاهش </w:t>
      </w:r>
      <w:r w:rsidR="000005BB">
        <w:rPr>
          <w:rFonts w:cs="B Nazanin" w:hint="cs"/>
          <w:sz w:val="24"/>
          <w:szCs w:val="24"/>
          <w:rtl/>
        </w:rPr>
        <w:t>درگ</w:t>
      </w:r>
      <w:r w:rsidRPr="00AF3BFC">
        <w:rPr>
          <w:rFonts w:cs="B Nazanin"/>
          <w:sz w:val="24"/>
          <w:szCs w:val="24"/>
          <w:rtl/>
        </w:rPr>
        <w:t xml:space="preserve"> با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غلظت نانوذرات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م</w:t>
      </w:r>
      <w:r w:rsidRPr="00AF3BFC">
        <w:rPr>
          <w:rFonts w:cs="B Nazanin" w:hint="cs"/>
          <w:sz w:val="24"/>
          <w:szCs w:val="24"/>
          <w:rtl/>
        </w:rPr>
        <w:t>ی‌ی</w:t>
      </w:r>
      <w:r w:rsidRPr="00AF3BFC">
        <w:rPr>
          <w:rFonts w:cs="B Nazanin" w:hint="eastAsia"/>
          <w:sz w:val="24"/>
          <w:szCs w:val="24"/>
          <w:rtl/>
        </w:rPr>
        <w:t>ابد</w:t>
      </w:r>
      <w:r w:rsidRPr="00AF3BFC">
        <w:rPr>
          <w:rFonts w:cs="B Nazanin"/>
          <w:sz w:val="24"/>
          <w:szCs w:val="24"/>
          <w:rtl/>
        </w:rPr>
        <w:t>. ب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شتر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درصد کاهش </w:t>
      </w:r>
      <w:r w:rsidR="000005BB">
        <w:rPr>
          <w:rFonts w:cs="B Nazanin" w:hint="cs"/>
          <w:sz w:val="24"/>
          <w:szCs w:val="24"/>
          <w:rtl/>
        </w:rPr>
        <w:t>درگ</w:t>
      </w:r>
      <w:r w:rsidRPr="00AF3BFC">
        <w:rPr>
          <w:rFonts w:cs="B Nazanin"/>
          <w:sz w:val="24"/>
          <w:szCs w:val="24"/>
          <w:rtl/>
        </w:rPr>
        <w:t xml:space="preserve"> مشاهده شده توسط 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ال‌ها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ته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ه</w:t>
      </w:r>
      <w:r w:rsidRPr="00AF3BFC">
        <w:rPr>
          <w:rFonts w:cs="B Nazanin"/>
          <w:sz w:val="24"/>
          <w:szCs w:val="24"/>
          <w:rtl/>
        </w:rPr>
        <w:t xml:space="preserve"> شده در غلظت </w:t>
      </w:r>
      <w:r w:rsidR="000005BB">
        <w:rPr>
          <w:rFonts w:cs="B Nazanin" w:hint="cs"/>
          <w:sz w:val="24"/>
          <w:szCs w:val="24"/>
          <w:rtl/>
        </w:rPr>
        <w:t>5/0</w:t>
      </w:r>
      <w:r w:rsidRPr="00AF3BFC">
        <w:rPr>
          <w:rFonts w:cs="B Nazanin"/>
          <w:sz w:val="24"/>
          <w:szCs w:val="24"/>
          <w:rtl/>
        </w:rPr>
        <w:t xml:space="preserve"> درصد</w:t>
      </w:r>
      <w:r w:rsidR="000005BB">
        <w:rPr>
          <w:rFonts w:cs="B Nazanin" w:hint="cs"/>
          <w:sz w:val="24"/>
          <w:szCs w:val="24"/>
          <w:rtl/>
        </w:rPr>
        <w:t xml:space="preserve"> وزنی</w:t>
      </w:r>
      <w:r w:rsidRPr="00AF3BFC">
        <w:rPr>
          <w:rFonts w:cs="B Nazanin"/>
          <w:sz w:val="24"/>
          <w:szCs w:val="24"/>
          <w:rtl/>
        </w:rPr>
        <w:t xml:space="preserve"> است. 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0005BB">
        <w:rPr>
          <w:rFonts w:cs="B Nazanin" w:hint="cs"/>
          <w:sz w:val="24"/>
          <w:szCs w:val="24"/>
          <w:rtl/>
        </w:rPr>
        <w:t>پدیده</w:t>
      </w:r>
      <w:r w:rsidRPr="00AF3BFC">
        <w:rPr>
          <w:rFonts w:cs="B Nazanin"/>
          <w:sz w:val="24"/>
          <w:szCs w:val="24"/>
          <w:rtl/>
        </w:rPr>
        <w:t xml:space="preserve"> م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تواند</w:t>
      </w:r>
      <w:r w:rsidRPr="00AF3BFC">
        <w:rPr>
          <w:rFonts w:cs="B Nazanin"/>
          <w:sz w:val="24"/>
          <w:szCs w:val="24"/>
          <w:rtl/>
        </w:rPr>
        <w:t xml:space="preserve"> به خواص</w:t>
      </w:r>
      <w:r w:rsidR="000005BB">
        <w:rPr>
          <w:rFonts w:cs="B Nazanin" w:hint="cs"/>
          <w:sz w:val="24"/>
          <w:szCs w:val="24"/>
          <w:rtl/>
        </w:rPr>
        <w:t xml:space="preserve"> تریبولوژیکی</w:t>
      </w:r>
      <w:r w:rsidRPr="00AF3BFC">
        <w:rPr>
          <w:rFonts w:cs="B Nazanin"/>
          <w:sz w:val="24"/>
          <w:szCs w:val="24"/>
          <w:rtl/>
        </w:rPr>
        <w:t xml:space="preserve"> نانوذرات نسبت داده شود. 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ال‌ها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ته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ه</w:t>
      </w:r>
      <w:r w:rsidRPr="00AF3BFC">
        <w:rPr>
          <w:rFonts w:cs="B Nazanin"/>
          <w:sz w:val="24"/>
          <w:szCs w:val="24"/>
          <w:rtl/>
        </w:rPr>
        <w:t xml:space="preserve"> شده در </w:t>
      </w:r>
      <w:r w:rsidR="000005BB" w:rsidRPr="00AF3BFC">
        <w:rPr>
          <w:rFonts w:cs="B Nazanin"/>
          <w:sz w:val="24"/>
          <w:szCs w:val="24"/>
          <w:rtl/>
        </w:rPr>
        <w:t>ب</w:t>
      </w:r>
      <w:r w:rsidR="000005BB" w:rsidRPr="00AF3BFC">
        <w:rPr>
          <w:rFonts w:cs="B Nazanin" w:hint="cs"/>
          <w:sz w:val="24"/>
          <w:szCs w:val="24"/>
          <w:rtl/>
        </w:rPr>
        <w:t>ی</w:t>
      </w:r>
      <w:r w:rsidR="000005BB" w:rsidRPr="00AF3BFC">
        <w:rPr>
          <w:rFonts w:cs="B Nazanin" w:hint="eastAsia"/>
          <w:sz w:val="24"/>
          <w:szCs w:val="24"/>
          <w:rtl/>
        </w:rPr>
        <w:t>شتر</w:t>
      </w:r>
      <w:r w:rsidR="000005BB" w:rsidRPr="00AF3BFC">
        <w:rPr>
          <w:rFonts w:cs="B Nazanin" w:hint="cs"/>
          <w:sz w:val="24"/>
          <w:szCs w:val="24"/>
          <w:rtl/>
        </w:rPr>
        <w:t>ی</w:t>
      </w:r>
      <w:r w:rsidR="000005BB" w:rsidRPr="00AF3BFC">
        <w:rPr>
          <w:rFonts w:cs="B Nazanin" w:hint="eastAsia"/>
          <w:sz w:val="24"/>
          <w:szCs w:val="24"/>
          <w:rtl/>
        </w:rPr>
        <w:t>ن</w:t>
      </w:r>
      <w:r w:rsidR="000005BB"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/>
          <w:sz w:val="24"/>
          <w:szCs w:val="24"/>
          <w:rtl/>
        </w:rPr>
        <w:t>غلظت</w:t>
      </w:r>
      <w:r w:rsidR="000005BB">
        <w:rPr>
          <w:rFonts w:cs="B Nazanin" w:hint="cs"/>
          <w:sz w:val="24"/>
          <w:szCs w:val="24"/>
          <w:rtl/>
        </w:rPr>
        <w:t xml:space="preserve"> نانوذرات سیلیس</w:t>
      </w:r>
      <w:r w:rsidRPr="00AF3BFC">
        <w:rPr>
          <w:rFonts w:cs="B Nazanin" w:hint="eastAsia"/>
          <w:sz w:val="24"/>
          <w:szCs w:val="24"/>
          <w:rtl/>
        </w:rPr>
        <w:t>،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eastAsia"/>
          <w:sz w:val="24"/>
          <w:szCs w:val="24"/>
          <w:rtl/>
        </w:rPr>
        <w:t>کاهش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0005BB">
        <w:rPr>
          <w:rFonts w:cs="B Nazanin" w:hint="cs"/>
          <w:sz w:val="24"/>
          <w:szCs w:val="24"/>
          <w:rtl/>
        </w:rPr>
        <w:t>درگ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حدود ۱۹ درصد در</w:t>
      </w:r>
      <w:r w:rsidR="000005BB">
        <w:rPr>
          <w:rFonts w:cs="B Nazanin" w:hint="cs"/>
          <w:sz w:val="24"/>
          <w:szCs w:val="24"/>
          <w:rtl/>
        </w:rPr>
        <w:t xml:space="preserve"> عدد رینولدز9/8595 د</w:t>
      </w:r>
      <w:r w:rsidRPr="00AF3BFC">
        <w:rPr>
          <w:rFonts w:cs="B Nazanin"/>
          <w:sz w:val="24"/>
          <w:szCs w:val="24"/>
          <w:rtl/>
        </w:rPr>
        <w:t>اشتند</w:t>
      </w:r>
      <w:r w:rsidR="000005BB">
        <w:rPr>
          <w:rFonts w:cs="B Nazanin" w:hint="cs"/>
          <w:sz w:val="24"/>
          <w:szCs w:val="24"/>
          <w:rtl/>
        </w:rPr>
        <w:t>.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0005BB">
        <w:rPr>
          <w:rFonts w:cs="B Nazanin" w:hint="cs"/>
          <w:sz w:val="24"/>
          <w:szCs w:val="24"/>
          <w:rtl/>
        </w:rPr>
        <w:t xml:space="preserve">این پدیده </w:t>
      </w:r>
      <w:r w:rsidRPr="00AF3BFC">
        <w:rPr>
          <w:rFonts w:cs="B Nazanin"/>
          <w:sz w:val="24"/>
          <w:szCs w:val="24"/>
          <w:rtl/>
        </w:rPr>
        <w:t>به دل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</w:t>
      </w:r>
      <w:r w:rsidRPr="00AF3BFC">
        <w:rPr>
          <w:rFonts w:cs="B Nazanin"/>
          <w:sz w:val="24"/>
          <w:szCs w:val="24"/>
          <w:rtl/>
        </w:rPr>
        <w:t xml:space="preserve"> ب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شتر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آشفتگ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و خواص </w:t>
      </w:r>
      <w:r w:rsidR="000005BB">
        <w:rPr>
          <w:rFonts w:cs="B Nazanin" w:hint="cs"/>
          <w:sz w:val="24"/>
          <w:szCs w:val="24"/>
          <w:rtl/>
        </w:rPr>
        <w:t>تریبولوژیکی</w:t>
      </w:r>
      <w:r w:rsidRPr="00AF3BFC">
        <w:rPr>
          <w:rFonts w:cs="B Nazanin"/>
          <w:sz w:val="24"/>
          <w:szCs w:val="24"/>
          <w:rtl/>
        </w:rPr>
        <w:t xml:space="preserve"> بالاتر</w:t>
      </w:r>
      <w:r w:rsidR="000005BB">
        <w:rPr>
          <w:rFonts w:cs="B Nazanin" w:hint="cs"/>
          <w:sz w:val="24"/>
          <w:szCs w:val="24"/>
          <w:rtl/>
        </w:rPr>
        <w:t xml:space="preserve"> رخ داده است.</w:t>
      </w:r>
      <w:r w:rsidR="00E92C18" w:rsidRPr="00AF3BFC">
        <w:rPr>
          <w:rFonts w:ascii="Times New Roman" w:hAnsi="Times New Roman" w:cs="B Nazanin"/>
          <w:b/>
          <w:bCs/>
          <w:noProof/>
          <w:sz w:val="24"/>
          <w:szCs w:val="24"/>
        </w:rPr>
        <w:drawing>
          <wp:inline distT="0" distB="0" distL="0" distR="0" wp14:anchorId="7999BF67" wp14:editId="6D075385">
            <wp:extent cx="5943600" cy="2132763"/>
            <wp:effectExtent l="0" t="0" r="0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2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AEB904" w14:textId="684C9A21" w:rsidR="00E92C18" w:rsidRPr="000005BB" w:rsidRDefault="00943ACA" w:rsidP="00943ACA">
      <w:pPr>
        <w:tabs>
          <w:tab w:val="left" w:pos="1740"/>
        </w:tabs>
        <w:ind w:left="1740"/>
        <w:rPr>
          <w:rFonts w:ascii="Times New Roman" w:hAnsi="Times New Roman" w:cs="B Nazanin"/>
          <w:b/>
          <w:bCs/>
          <w:sz w:val="20"/>
          <w:szCs w:val="20"/>
          <w:lang w:bidi="fa-IR"/>
        </w:rPr>
      </w:pPr>
      <w:r w:rsidRPr="000005BB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(الف)</w:t>
      </w:r>
      <w:r w:rsidR="00CE171C" w:rsidRPr="000005BB">
        <w:rPr>
          <w:rFonts w:ascii="Times New Roman" w:hAnsi="Times New Roman" w:cs="B Nazanin"/>
          <w:b/>
          <w:bCs/>
          <w:sz w:val="20"/>
          <w:szCs w:val="20"/>
          <w:lang w:bidi="fa-IR"/>
        </w:rPr>
        <w:t xml:space="preserve">                                                                             (</w:t>
      </w:r>
      <w:r w:rsidRPr="000005BB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ب</w:t>
      </w:r>
      <w:r w:rsidR="00CE171C" w:rsidRPr="000005BB">
        <w:rPr>
          <w:rFonts w:ascii="Times New Roman" w:hAnsi="Times New Roman" w:cs="B Nazanin"/>
          <w:b/>
          <w:bCs/>
          <w:sz w:val="20"/>
          <w:szCs w:val="20"/>
          <w:lang w:bidi="fa-IR"/>
        </w:rPr>
        <w:t>)</w:t>
      </w:r>
    </w:p>
    <w:p w14:paraId="7C10CF07" w14:textId="53174AC4" w:rsidR="000005BB" w:rsidRDefault="00943ACA" w:rsidP="000005BB">
      <w:pPr>
        <w:bidi/>
        <w:jc w:val="center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شکل 8. درصد کاهش </w:t>
      </w:r>
      <w:r w:rsidR="00110645"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درگ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</w:t>
      </w:r>
      <w:r w:rsidR="000005B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توسط 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>نانوس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20"/>
          <w:szCs w:val="20"/>
          <w:rtl/>
          <w:lang w:bidi="fa-IR"/>
        </w:rPr>
        <w:t>ال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نفت خام/س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20"/>
          <w:szCs w:val="20"/>
          <w:rtl/>
          <w:lang w:bidi="fa-IR"/>
        </w:rPr>
        <w:t>ل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="000005BB">
        <w:rPr>
          <w:rFonts w:ascii="Times New Roman" w:hAnsi="Times New Roman" w:cs="B Nazanin" w:hint="cs"/>
          <w:sz w:val="20"/>
          <w:szCs w:val="20"/>
          <w:rtl/>
          <w:lang w:bidi="fa-IR"/>
        </w:rPr>
        <w:t>س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با اعداد ر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20"/>
          <w:szCs w:val="20"/>
          <w:rtl/>
          <w:lang w:bidi="fa-IR"/>
        </w:rPr>
        <w:t>نولدز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و غلظت نانوذرات. </w:t>
      </w:r>
    </w:p>
    <w:p w14:paraId="53D2F40C" w14:textId="3AF11A61" w:rsidR="004D073D" w:rsidRPr="00AF3BFC" w:rsidRDefault="00943ACA" w:rsidP="000005BB">
      <w:pPr>
        <w:bidi/>
        <w:jc w:val="center"/>
        <w:rPr>
          <w:rFonts w:ascii="Times New Roman" w:hAnsi="Times New Roman" w:cs="B Nazanin"/>
          <w:sz w:val="20"/>
          <w:szCs w:val="20"/>
          <w:lang w:bidi="fa-IR"/>
        </w:rPr>
      </w:pP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lastRenderedPageBreak/>
        <w:t xml:space="preserve">الف) درصد کاهش 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درگ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با عدد ر</w:t>
      </w:r>
      <w:r w:rsidRPr="00AF3BFC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sz w:val="20"/>
          <w:szCs w:val="20"/>
          <w:rtl/>
          <w:lang w:bidi="fa-IR"/>
        </w:rPr>
        <w:t>نولدز،</w:t>
      </w:r>
      <w:r w:rsidRPr="00AF3BFC">
        <w:rPr>
          <w:rFonts w:ascii="Times New Roman" w:hAnsi="Times New Roman" w:cs="B Nazanin"/>
          <w:sz w:val="20"/>
          <w:szCs w:val="20"/>
          <w:rtl/>
          <w:lang w:bidi="fa-IR"/>
        </w:rPr>
        <w:t xml:space="preserve"> ب) کاهش درگ با غلظت </w:t>
      </w:r>
      <w:r w:rsidR="000005BB">
        <w:rPr>
          <w:rFonts w:ascii="Times New Roman" w:hAnsi="Times New Roman" w:cs="B Nazanin" w:hint="cs"/>
          <w:sz w:val="20"/>
          <w:szCs w:val="20"/>
          <w:rtl/>
          <w:lang w:bidi="fa-IR"/>
        </w:rPr>
        <w:t>نانوذرات.</w:t>
      </w:r>
    </w:p>
    <w:p w14:paraId="5EE961E0" w14:textId="77777777" w:rsidR="00E92C18" w:rsidRPr="00AF3BFC" w:rsidRDefault="00E92C18" w:rsidP="004D073D">
      <w:pPr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AF3BFC">
        <w:rPr>
          <w:rFonts w:ascii="Times New Roman" w:hAnsi="Times New Roman" w:cs="B Nazanin"/>
          <w:b/>
          <w:bCs/>
          <w:noProof/>
          <w:sz w:val="24"/>
          <w:szCs w:val="24"/>
        </w:rPr>
        <w:drawing>
          <wp:inline distT="0" distB="0" distL="0" distR="0" wp14:anchorId="2AC3C2E4" wp14:editId="33186E1C">
            <wp:extent cx="5943600" cy="20991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5CAF55" w14:textId="48F547DF" w:rsidR="00E92C18" w:rsidRPr="000005BB" w:rsidRDefault="00943ACA" w:rsidP="00943ACA">
      <w:pPr>
        <w:ind w:left="1740"/>
        <w:rPr>
          <w:rFonts w:ascii="Times New Roman" w:hAnsi="Times New Roman" w:cs="B Nazanin"/>
          <w:b/>
          <w:bCs/>
          <w:sz w:val="20"/>
          <w:szCs w:val="20"/>
          <w:lang w:bidi="fa-IR"/>
        </w:rPr>
      </w:pPr>
      <w:r w:rsidRPr="000005BB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(الف)</w:t>
      </w:r>
      <w:r w:rsidR="00CE171C" w:rsidRPr="000005BB">
        <w:rPr>
          <w:rFonts w:ascii="Times New Roman" w:hAnsi="Times New Roman" w:cs="B Nazanin"/>
          <w:b/>
          <w:bCs/>
          <w:sz w:val="20"/>
          <w:szCs w:val="20"/>
          <w:lang w:bidi="fa-IR"/>
        </w:rPr>
        <w:t xml:space="preserve">                                                                                (</w:t>
      </w:r>
      <w:r w:rsidRPr="000005BB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ب</w:t>
      </w:r>
      <w:r w:rsidR="00CE171C" w:rsidRPr="000005BB">
        <w:rPr>
          <w:rFonts w:ascii="Times New Roman" w:hAnsi="Times New Roman" w:cs="B Nazanin"/>
          <w:b/>
          <w:bCs/>
          <w:sz w:val="20"/>
          <w:szCs w:val="20"/>
          <w:lang w:bidi="fa-IR"/>
        </w:rPr>
        <w:t>)</w:t>
      </w:r>
    </w:p>
    <w:p w14:paraId="34287126" w14:textId="7B5AD439" w:rsidR="000005BB" w:rsidRDefault="00943ACA" w:rsidP="000005BB">
      <w:pPr>
        <w:bidi/>
        <w:jc w:val="center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0005BB">
        <w:rPr>
          <w:rFonts w:ascii="Times New Roman" w:hAnsi="Times New Roman" w:cs="B Nazanin"/>
          <w:sz w:val="20"/>
          <w:szCs w:val="20"/>
          <w:rtl/>
          <w:lang w:bidi="fa-IR"/>
        </w:rPr>
        <w:t>شکل 9. ضر</w:t>
      </w:r>
      <w:r w:rsidRPr="000005B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0005BB">
        <w:rPr>
          <w:rFonts w:ascii="Times New Roman" w:hAnsi="Times New Roman" w:cs="B Nazanin" w:hint="eastAsia"/>
          <w:sz w:val="20"/>
          <w:szCs w:val="20"/>
          <w:rtl/>
          <w:lang w:bidi="fa-IR"/>
        </w:rPr>
        <w:t>ب</w:t>
      </w:r>
      <w:r w:rsidRPr="000005BB">
        <w:rPr>
          <w:rFonts w:ascii="Times New Roman" w:hAnsi="Times New Roman" w:cs="B Nazanin"/>
          <w:sz w:val="20"/>
          <w:szCs w:val="20"/>
          <w:rtl/>
          <w:lang w:bidi="fa-IR"/>
        </w:rPr>
        <w:t xml:space="preserve"> اصطکاک نانوس</w:t>
      </w:r>
      <w:r w:rsidRPr="000005B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0005BB">
        <w:rPr>
          <w:rFonts w:ascii="Times New Roman" w:hAnsi="Times New Roman" w:cs="B Nazanin" w:hint="eastAsia"/>
          <w:sz w:val="20"/>
          <w:szCs w:val="20"/>
          <w:rtl/>
          <w:lang w:bidi="fa-IR"/>
        </w:rPr>
        <w:t>ال</w:t>
      </w:r>
      <w:r w:rsidRPr="000005BB">
        <w:rPr>
          <w:rFonts w:ascii="Times New Roman" w:hAnsi="Times New Roman" w:cs="B Nazanin"/>
          <w:sz w:val="20"/>
          <w:szCs w:val="20"/>
          <w:rtl/>
          <w:lang w:bidi="fa-IR"/>
        </w:rPr>
        <w:t xml:space="preserve"> نفت خام/نانو س</w:t>
      </w:r>
      <w:r w:rsidRPr="000005B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0005BB">
        <w:rPr>
          <w:rFonts w:ascii="Times New Roman" w:hAnsi="Times New Roman" w:cs="B Nazanin" w:hint="eastAsia"/>
          <w:sz w:val="20"/>
          <w:szCs w:val="20"/>
          <w:rtl/>
          <w:lang w:bidi="fa-IR"/>
        </w:rPr>
        <w:t>ل</w:t>
      </w:r>
      <w:r w:rsidRPr="000005B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0005BB">
        <w:rPr>
          <w:rFonts w:ascii="Times New Roman" w:hAnsi="Times New Roman" w:cs="B Nazanin" w:hint="eastAsia"/>
          <w:sz w:val="20"/>
          <w:szCs w:val="20"/>
          <w:rtl/>
          <w:lang w:bidi="fa-IR"/>
        </w:rPr>
        <w:t>س</w:t>
      </w:r>
      <w:r w:rsidRPr="000005BB">
        <w:rPr>
          <w:rFonts w:ascii="Times New Roman" w:hAnsi="Times New Roman" w:cs="B Nazanin"/>
          <w:sz w:val="20"/>
          <w:szCs w:val="20"/>
          <w:rtl/>
          <w:lang w:bidi="fa-IR"/>
        </w:rPr>
        <w:t xml:space="preserve"> در اعداد ر</w:t>
      </w:r>
      <w:r w:rsidRPr="000005B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0005BB">
        <w:rPr>
          <w:rFonts w:ascii="Times New Roman" w:hAnsi="Times New Roman" w:cs="B Nazanin" w:hint="eastAsia"/>
          <w:sz w:val="20"/>
          <w:szCs w:val="20"/>
          <w:rtl/>
          <w:lang w:bidi="fa-IR"/>
        </w:rPr>
        <w:t>نولدز</w:t>
      </w:r>
      <w:r w:rsidRPr="000005BB">
        <w:rPr>
          <w:rFonts w:ascii="Times New Roman" w:hAnsi="Times New Roman" w:cs="B Nazanin"/>
          <w:sz w:val="20"/>
          <w:szCs w:val="20"/>
          <w:rtl/>
          <w:lang w:bidi="fa-IR"/>
        </w:rPr>
        <w:t xml:space="preserve"> و غلظت‌ها</w:t>
      </w:r>
      <w:r w:rsidRPr="000005B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0005BB">
        <w:rPr>
          <w:rFonts w:ascii="Times New Roman" w:hAnsi="Times New Roman" w:cs="B Nazanin"/>
          <w:sz w:val="20"/>
          <w:szCs w:val="20"/>
          <w:rtl/>
          <w:lang w:bidi="fa-IR"/>
        </w:rPr>
        <w:t xml:space="preserve"> نانوذرات</w:t>
      </w:r>
      <w:r w:rsidR="000005BB" w:rsidRPr="000005BB">
        <w:rPr>
          <w:rFonts w:ascii="Times New Roman" w:hAnsi="Times New Roman" w:cs="B Nazanin"/>
          <w:sz w:val="20"/>
          <w:szCs w:val="20"/>
          <w:rtl/>
          <w:lang w:bidi="fa-IR"/>
        </w:rPr>
        <w:t xml:space="preserve"> مختلف</w:t>
      </w:r>
      <w:r w:rsidRPr="000005BB">
        <w:rPr>
          <w:rFonts w:ascii="Times New Roman" w:hAnsi="Times New Roman" w:cs="B Nazanin"/>
          <w:sz w:val="20"/>
          <w:szCs w:val="20"/>
          <w:rtl/>
          <w:lang w:bidi="fa-IR"/>
        </w:rPr>
        <w:t xml:space="preserve">. </w:t>
      </w:r>
    </w:p>
    <w:p w14:paraId="01BF169C" w14:textId="007B829B" w:rsidR="00CE171C" w:rsidRPr="000005BB" w:rsidRDefault="00943ACA" w:rsidP="000005BB">
      <w:pPr>
        <w:bidi/>
        <w:jc w:val="center"/>
        <w:rPr>
          <w:rFonts w:ascii="Times New Roman" w:hAnsi="Times New Roman" w:cs="B Nazanin"/>
          <w:sz w:val="20"/>
          <w:szCs w:val="20"/>
          <w:lang w:bidi="fa-IR"/>
        </w:rPr>
      </w:pPr>
      <w:r w:rsidRPr="000005BB">
        <w:rPr>
          <w:rFonts w:ascii="Times New Roman" w:hAnsi="Times New Roman" w:cs="B Nazanin"/>
          <w:sz w:val="20"/>
          <w:szCs w:val="20"/>
          <w:rtl/>
          <w:lang w:bidi="fa-IR"/>
        </w:rPr>
        <w:t xml:space="preserve">الف) درصد کاهش </w:t>
      </w:r>
      <w:r w:rsidRPr="000005BB">
        <w:rPr>
          <w:rFonts w:ascii="Times New Roman" w:hAnsi="Times New Roman" w:cs="B Nazanin" w:hint="cs"/>
          <w:sz w:val="20"/>
          <w:szCs w:val="20"/>
          <w:rtl/>
          <w:lang w:bidi="fa-IR"/>
        </w:rPr>
        <w:t>درگ</w:t>
      </w:r>
      <w:r w:rsidRPr="000005BB">
        <w:rPr>
          <w:rFonts w:ascii="Times New Roman" w:hAnsi="Times New Roman" w:cs="B Nazanin"/>
          <w:sz w:val="20"/>
          <w:szCs w:val="20"/>
          <w:rtl/>
          <w:lang w:bidi="fa-IR"/>
        </w:rPr>
        <w:t xml:space="preserve"> با عدد ر</w:t>
      </w:r>
      <w:r w:rsidRPr="000005BB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0005BB">
        <w:rPr>
          <w:rFonts w:ascii="Times New Roman" w:hAnsi="Times New Roman" w:cs="B Nazanin" w:hint="eastAsia"/>
          <w:sz w:val="20"/>
          <w:szCs w:val="20"/>
          <w:rtl/>
          <w:lang w:bidi="fa-IR"/>
        </w:rPr>
        <w:t>نولدز،</w:t>
      </w:r>
      <w:r w:rsidRPr="000005BB">
        <w:rPr>
          <w:rFonts w:ascii="Times New Roman" w:hAnsi="Times New Roman" w:cs="B Nazanin"/>
          <w:sz w:val="20"/>
          <w:szCs w:val="20"/>
          <w:rtl/>
          <w:lang w:bidi="fa-IR"/>
        </w:rPr>
        <w:t xml:space="preserve"> ب) </w:t>
      </w:r>
      <w:r w:rsidR="000005B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درصد </w:t>
      </w:r>
      <w:r w:rsidRPr="000005BB">
        <w:rPr>
          <w:rFonts w:ascii="Times New Roman" w:hAnsi="Times New Roman" w:cs="B Nazanin"/>
          <w:sz w:val="20"/>
          <w:szCs w:val="20"/>
          <w:rtl/>
          <w:lang w:bidi="fa-IR"/>
        </w:rPr>
        <w:t>کاهش درگ با غلظت</w:t>
      </w:r>
      <w:r w:rsidR="000005B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نانوذرات سیلیس</w:t>
      </w:r>
      <w:r w:rsidR="000005BB" w:rsidRPr="000005BB">
        <w:rPr>
          <w:rFonts w:ascii="Times New Roman" w:hAnsi="Times New Roman" w:cs="B Nazanin"/>
          <w:sz w:val="20"/>
          <w:szCs w:val="20"/>
          <w:lang w:bidi="fa-IR"/>
        </w:rPr>
        <w:t>.</w:t>
      </w:r>
    </w:p>
    <w:bookmarkEnd w:id="5"/>
    <w:p w14:paraId="31AFDD9E" w14:textId="1DE69934" w:rsidR="00943ACA" w:rsidRPr="00AF3BFC" w:rsidRDefault="00943ACA" w:rsidP="00A76AC5">
      <w:pPr>
        <w:bidi/>
        <w:jc w:val="both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3-4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کاهش </w:t>
      </w:r>
      <w:r w:rsidR="00110645"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درگ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و ضر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b/>
          <w:bCs/>
          <w:sz w:val="24"/>
          <w:szCs w:val="24"/>
          <w:rtl/>
          <w:lang w:bidi="fa-IR"/>
        </w:rPr>
        <w:t>ب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اصطکاک توسط پل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ی‌</w:t>
      </w:r>
      <w:r w:rsidRPr="00AF3BFC">
        <w:rPr>
          <w:rFonts w:ascii="Times New Roman" w:hAnsi="Times New Roman" w:cs="B Nazanin" w:hint="eastAsia"/>
          <w:b/>
          <w:bCs/>
          <w:sz w:val="24"/>
          <w:szCs w:val="24"/>
          <w:rtl/>
          <w:lang w:bidi="fa-IR"/>
        </w:rPr>
        <w:t>نانوس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b/>
          <w:bCs/>
          <w:sz w:val="24"/>
          <w:szCs w:val="24"/>
          <w:rtl/>
          <w:lang w:bidi="fa-IR"/>
        </w:rPr>
        <w:t>ال‌ها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نفت خام/نانو س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b/>
          <w:bCs/>
          <w:sz w:val="24"/>
          <w:szCs w:val="24"/>
          <w:rtl/>
          <w:lang w:bidi="fa-IR"/>
        </w:rPr>
        <w:t>ل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b/>
          <w:bCs/>
          <w:sz w:val="24"/>
          <w:szCs w:val="24"/>
          <w:rtl/>
          <w:lang w:bidi="fa-IR"/>
        </w:rPr>
        <w:t>س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>/</w:t>
      </w:r>
      <w:r w:rsidRPr="00EE0355">
        <w:rPr>
          <w:rFonts w:ascii="Times New Roman" w:hAnsi="Times New Roman" w:cs="B Nazanin"/>
          <w:b/>
          <w:bCs/>
          <w:sz w:val="20"/>
          <w:szCs w:val="20"/>
          <w:lang w:bidi="fa-IR"/>
        </w:rPr>
        <w:t>PIB</w:t>
      </w:r>
    </w:p>
    <w:p w14:paraId="7ED73DCE" w14:textId="3D09B313" w:rsidR="004D073D" w:rsidRPr="00AF3BFC" w:rsidRDefault="00A76AC5" w:rsidP="00943ACA">
      <w:pPr>
        <w:bidi/>
        <w:jc w:val="both"/>
        <w:rPr>
          <w:rFonts w:ascii="Times New Roman" w:hAnsi="Times New Roman" w:cs="B Nazanin"/>
          <w:b/>
          <w:bCs/>
          <w:sz w:val="28"/>
          <w:szCs w:val="28"/>
          <w:lang w:bidi="fa-IR"/>
        </w:rPr>
      </w:pP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شکل</w:t>
      </w:r>
      <w:r w:rsidR="00EE0355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های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10 و 11 کاهش 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ضر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ب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اصطکاک نفت خام/نانوس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س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/</w:t>
      </w:r>
      <w:r w:rsidRPr="00EE0355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PIB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را در غلظت‌ها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مختلف نانوذرات (</w:t>
      </w:r>
      <w:r w:rsidR="00EE0355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5/0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-</w:t>
      </w:r>
      <w:r w:rsidR="00EE0355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1</w:t>
      </w:r>
      <w:r w:rsidR="00EE0355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/0</w:t>
      </w:r>
      <w:r w:rsidR="00FB3A81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درصد وزنی)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و غلظت پل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مر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ppm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FB3A81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30</w:t>
      </w:r>
      <w:r w:rsidR="00FB3A81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نشان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دهند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>. تمام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آزما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شات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تحت رژ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م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جر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ان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آشفته با </w:t>
      </w:r>
      <w:r w:rsidRPr="00E96804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Re=5800-10000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ان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جام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شد. همانطور که در شکل 10 نشان داده شده است، ب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شتر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کاهش درگ مربوط به غلظت </w:t>
      </w:r>
      <w:r w:rsidR="00FB3A81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5/0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درصد وزن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FB3A81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از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ذرات نانو </w:t>
      </w:r>
      <w:r w:rsidRPr="00FB3A81">
        <w:rPr>
          <w:rFonts w:ascii="Times New Roman" w:eastAsia="Calibri" w:hAnsi="Times New Roman" w:cs="Times New Roman"/>
          <w:kern w:val="2"/>
          <w:sz w:val="20"/>
          <w:szCs w:val="20"/>
          <w:lang w:bidi="fa-IR"/>
          <w14:ligatures w14:val="standardContextual"/>
        </w:rPr>
        <w:t>SiO</w:t>
      </w:r>
      <w:r w:rsidRPr="00FB3A81">
        <w:rPr>
          <w:rFonts w:ascii="Times New Roman" w:eastAsia="Calibri" w:hAnsi="Times New Roman" w:cs="Times New Roman"/>
          <w:kern w:val="2"/>
          <w:sz w:val="20"/>
          <w:szCs w:val="20"/>
          <w:vertAlign w:val="subscript"/>
          <w:lang w:bidi="fa-IR"/>
          <w14:ligatures w14:val="standardContextual"/>
        </w:rPr>
        <w:t>2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غلظت </w:t>
      </w:r>
      <w:r w:rsidR="00FB3A81" w:rsidRPr="00FB3A81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ppm</w:t>
      </w:r>
      <w:r w:rsidR="00FB3A81"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30 </w:t>
      </w:r>
      <w:r w:rsidRPr="00FB3A81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PIB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(حدود 58 درصد) بود. نتا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ج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نشان داد که افزودن همزمان نانوذرات </w:t>
      </w:r>
      <w:r w:rsidRPr="00FB3A81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PIB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و </w:t>
      </w:r>
      <w:r w:rsidRPr="00FB3A81">
        <w:rPr>
          <w:rFonts w:asciiTheme="majorBidi" w:eastAsia="Calibri" w:hAnsiTheme="majorBidi" w:cstheme="majorBidi"/>
          <w:kern w:val="2"/>
          <w:sz w:val="20"/>
          <w:szCs w:val="20"/>
          <w:lang w:bidi="fa-IR"/>
          <w14:ligatures w14:val="standardContextual"/>
        </w:rPr>
        <w:t>SiO</w:t>
      </w:r>
      <w:r w:rsidRPr="00FB3A81">
        <w:rPr>
          <w:rFonts w:asciiTheme="majorBidi" w:eastAsia="Calibri" w:hAnsiTheme="majorBidi" w:cstheme="majorBidi"/>
          <w:kern w:val="2"/>
          <w:sz w:val="20"/>
          <w:szCs w:val="20"/>
          <w:vertAlign w:val="subscript"/>
          <w:lang w:bidi="fa-IR"/>
          <w14:ligatures w14:val="standardContextual"/>
        </w:rPr>
        <w:t>2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به </w:t>
      </w:r>
      <w:r w:rsidR="00FB3A81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نفت خام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باعث کاهش قابل توجه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درگ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شد. 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ن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افزا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 w:hint="eastAsia"/>
          <w:kern w:val="2"/>
          <w:sz w:val="24"/>
          <w:szCs w:val="24"/>
          <w:rtl/>
          <w:lang w:bidi="fa-IR"/>
          <w14:ligatures w14:val="standardContextual"/>
        </w:rPr>
        <w:t>ش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در کاهش درگ را م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ی</w:t>
      </w:r>
      <w:r w:rsidRPr="00AF3BFC">
        <w:rPr>
          <w:rFonts w:ascii="Calibri" w:eastAsia="Calibri" w:hAnsi="Calibri" w:cs="B Nazanin"/>
          <w:kern w:val="2"/>
          <w:sz w:val="24"/>
          <w:szCs w:val="24"/>
          <w:rtl/>
          <w:lang w:bidi="fa-IR"/>
          <w14:ligatures w14:val="standardContextual"/>
        </w:rPr>
        <w:t xml:space="preserve"> توان به اثر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="00FB3A81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توامان و افزاینده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این دو ماده </w:t>
      </w:r>
      <w:r w:rsidR="00FB3A81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با همدیگر </w:t>
      </w:r>
      <w:r w:rsidRPr="00AF3BFC">
        <w:rPr>
          <w:rFonts w:ascii="Calibri" w:eastAsia="Calibri" w:hAnsi="Calibri" w:cs="B Nazanin" w:hint="cs"/>
          <w:kern w:val="2"/>
          <w:sz w:val="24"/>
          <w:szCs w:val="24"/>
          <w:rtl/>
          <w:lang w:bidi="fa-IR"/>
          <w14:ligatures w14:val="standardContextual"/>
        </w:rPr>
        <w:t>نسبت داد.</w:t>
      </w:r>
    </w:p>
    <w:p w14:paraId="226B00B3" w14:textId="015ACD6F" w:rsidR="00E92C18" w:rsidRPr="00AF3BFC" w:rsidRDefault="00E92C18" w:rsidP="004D073D">
      <w:pPr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AF3BFC">
        <w:rPr>
          <w:rFonts w:ascii="Times New Roman" w:hAnsi="Times New Roman" w:cs="B Nazanin"/>
          <w:b/>
          <w:bCs/>
          <w:noProof/>
          <w:sz w:val="24"/>
          <w:szCs w:val="24"/>
        </w:rPr>
        <w:drawing>
          <wp:inline distT="0" distB="0" distL="0" distR="0" wp14:anchorId="4B44F460" wp14:editId="59DF0C94">
            <wp:extent cx="5942557" cy="2300592"/>
            <wp:effectExtent l="0" t="0" r="1270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577" cy="230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069197" w14:textId="6C6A792C" w:rsidR="00E92C18" w:rsidRPr="00FB3A81" w:rsidRDefault="00943ACA" w:rsidP="00943ACA">
      <w:pPr>
        <w:ind w:left="1860"/>
        <w:rPr>
          <w:rFonts w:ascii="Times New Roman" w:hAnsi="Times New Roman" w:cs="B Nazanin"/>
          <w:b/>
          <w:bCs/>
          <w:sz w:val="20"/>
          <w:szCs w:val="20"/>
          <w:lang w:bidi="fa-IR"/>
        </w:rPr>
      </w:pPr>
      <w:r w:rsidRPr="00FB3A8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(الف)</w:t>
      </w:r>
      <w:r w:rsidR="009B04A2" w:rsidRPr="00FB3A81">
        <w:rPr>
          <w:rFonts w:ascii="Times New Roman" w:hAnsi="Times New Roman" w:cs="B Nazanin"/>
          <w:b/>
          <w:bCs/>
          <w:sz w:val="20"/>
          <w:szCs w:val="20"/>
          <w:lang w:bidi="fa-IR"/>
        </w:rPr>
        <w:t xml:space="preserve">                                                                             (</w:t>
      </w:r>
      <w:r w:rsidRPr="00FB3A8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ب</w:t>
      </w:r>
      <w:r w:rsidR="009B04A2" w:rsidRPr="00FB3A81">
        <w:rPr>
          <w:rFonts w:ascii="Times New Roman" w:hAnsi="Times New Roman" w:cs="B Nazanin"/>
          <w:b/>
          <w:bCs/>
          <w:sz w:val="20"/>
          <w:szCs w:val="20"/>
          <w:lang w:bidi="fa-IR"/>
        </w:rPr>
        <w:t>)</w:t>
      </w:r>
    </w:p>
    <w:p w14:paraId="6656893D" w14:textId="499451B8" w:rsidR="00FB3A81" w:rsidRDefault="00943ACA" w:rsidP="00FB3A81">
      <w:pPr>
        <w:bidi/>
        <w:jc w:val="center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 xml:space="preserve">شکل 10. درصد کاهش </w:t>
      </w:r>
      <w:r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>درگ</w:t>
      </w:r>
      <w:r w:rsidR="00FB3A81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توسط پلی نانوسیال</w:t>
      </w: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 xml:space="preserve"> غلظت پل</w:t>
      </w:r>
      <w:r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FB3A81">
        <w:rPr>
          <w:rFonts w:ascii="Times New Roman" w:hAnsi="Times New Roman" w:cs="B Nazanin" w:hint="eastAsia"/>
          <w:sz w:val="20"/>
          <w:szCs w:val="20"/>
          <w:rtl/>
          <w:lang w:bidi="fa-IR"/>
        </w:rPr>
        <w:t>مر</w:t>
      </w: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 xml:space="preserve"> نفت خام/نانو س</w:t>
      </w:r>
      <w:r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FB3A81">
        <w:rPr>
          <w:rFonts w:ascii="Times New Roman" w:hAnsi="Times New Roman" w:cs="B Nazanin" w:hint="eastAsia"/>
          <w:sz w:val="20"/>
          <w:szCs w:val="20"/>
          <w:rtl/>
          <w:lang w:bidi="fa-IR"/>
        </w:rPr>
        <w:t>ل</w:t>
      </w:r>
      <w:r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FB3A81">
        <w:rPr>
          <w:rFonts w:ascii="Times New Roman" w:hAnsi="Times New Roman" w:cs="B Nazanin" w:hint="eastAsia"/>
          <w:sz w:val="20"/>
          <w:szCs w:val="20"/>
          <w:rtl/>
          <w:lang w:bidi="fa-IR"/>
        </w:rPr>
        <w:t>س</w:t>
      </w:r>
      <w:r w:rsidR="00FB3A81">
        <w:rPr>
          <w:rFonts w:ascii="Times New Roman" w:hAnsi="Times New Roman" w:cs="B Nazanin" w:hint="cs"/>
          <w:sz w:val="20"/>
          <w:szCs w:val="20"/>
          <w:rtl/>
          <w:lang w:bidi="fa-IR"/>
        </w:rPr>
        <w:t>/</w:t>
      </w:r>
      <w:r w:rsidR="00FB3A81" w:rsidRPr="00FB3A81">
        <w:rPr>
          <w:rFonts w:ascii="Times New Roman" w:hAnsi="Times New Roman" w:cs="B Nazanin"/>
          <w:sz w:val="20"/>
          <w:szCs w:val="20"/>
          <w:lang w:bidi="fa-IR"/>
        </w:rPr>
        <w:t xml:space="preserve"> PIB</w:t>
      </w:r>
      <w:r w:rsidR="00FB3A81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بازای غلظت 30 پی پی ام پلیمر و </w:t>
      </w: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 xml:space="preserve"> اعداد ر</w:t>
      </w:r>
      <w:r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FB3A81">
        <w:rPr>
          <w:rFonts w:ascii="Times New Roman" w:hAnsi="Times New Roman" w:cs="B Nazanin" w:hint="eastAsia"/>
          <w:sz w:val="20"/>
          <w:szCs w:val="20"/>
          <w:rtl/>
          <w:lang w:bidi="fa-IR"/>
        </w:rPr>
        <w:t>نولدز</w:t>
      </w: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 xml:space="preserve"> و غلظت</w:t>
      </w:r>
      <w:r w:rsidR="00FB3A81">
        <w:rPr>
          <w:rFonts w:ascii="Times New Roman" w:hAnsi="Times New Roman" w:cs="B Nazanin" w:hint="cs"/>
          <w:sz w:val="20"/>
          <w:szCs w:val="20"/>
          <w:rtl/>
          <w:lang w:bidi="fa-IR"/>
        </w:rPr>
        <w:t>های مختلف</w:t>
      </w: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 xml:space="preserve"> نانوذرات.</w:t>
      </w:r>
    </w:p>
    <w:p w14:paraId="3A359D21" w14:textId="11DA9776" w:rsidR="004D073D" w:rsidRPr="00FB3A81" w:rsidRDefault="00943ACA" w:rsidP="00FB3A81">
      <w:pPr>
        <w:bidi/>
        <w:jc w:val="center"/>
        <w:rPr>
          <w:rFonts w:ascii="Times New Roman" w:hAnsi="Times New Roman" w:cs="B Nazanin"/>
          <w:sz w:val="20"/>
          <w:szCs w:val="20"/>
          <w:lang w:bidi="fa-IR"/>
        </w:rPr>
      </w:pP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 xml:space="preserve"> الف) کاهش </w:t>
      </w:r>
      <w:r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درگ </w:t>
      </w: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 xml:space="preserve"> با غلظت نانوذرات. ب) کاهش </w:t>
      </w:r>
      <w:r w:rsidR="00FB3A81">
        <w:rPr>
          <w:rFonts w:ascii="Times New Roman" w:hAnsi="Times New Roman" w:cs="B Nazanin" w:hint="cs"/>
          <w:sz w:val="20"/>
          <w:szCs w:val="20"/>
          <w:rtl/>
          <w:lang w:bidi="fa-IR"/>
        </w:rPr>
        <w:t>درگ</w:t>
      </w: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 xml:space="preserve"> با عدد ر</w:t>
      </w:r>
      <w:r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FB3A81">
        <w:rPr>
          <w:rFonts w:ascii="Times New Roman" w:hAnsi="Times New Roman" w:cs="B Nazanin" w:hint="eastAsia"/>
          <w:sz w:val="20"/>
          <w:szCs w:val="20"/>
          <w:rtl/>
          <w:lang w:bidi="fa-IR"/>
        </w:rPr>
        <w:t>نولدز</w:t>
      </w:r>
      <w:r w:rsidR="00FB3A81">
        <w:rPr>
          <w:rFonts w:ascii="Times New Roman" w:hAnsi="Times New Roman" w:cs="B Nazanin" w:hint="cs"/>
          <w:sz w:val="20"/>
          <w:szCs w:val="20"/>
          <w:rtl/>
          <w:lang w:bidi="fa-IR"/>
        </w:rPr>
        <w:t>.</w:t>
      </w:r>
    </w:p>
    <w:p w14:paraId="35D9C1DF" w14:textId="77777777" w:rsidR="004D073D" w:rsidRPr="00AF3BFC" w:rsidRDefault="004D073D" w:rsidP="004D073D">
      <w:pPr>
        <w:rPr>
          <w:rFonts w:ascii="Times New Roman" w:hAnsi="Times New Roman" w:cs="B Nazanin"/>
          <w:b/>
          <w:bCs/>
          <w:sz w:val="24"/>
          <w:szCs w:val="24"/>
          <w:lang w:bidi="fa-IR"/>
        </w:rPr>
      </w:pPr>
    </w:p>
    <w:p w14:paraId="7DEF5B67" w14:textId="77777777" w:rsidR="004D073D" w:rsidRPr="00AF3BFC" w:rsidRDefault="004D073D" w:rsidP="004D073D">
      <w:pPr>
        <w:rPr>
          <w:rFonts w:ascii="Times New Roman" w:hAnsi="Times New Roman" w:cs="B Nazanin"/>
          <w:b/>
          <w:bCs/>
          <w:sz w:val="24"/>
          <w:szCs w:val="24"/>
          <w:lang w:bidi="fa-IR"/>
        </w:rPr>
      </w:pPr>
    </w:p>
    <w:p w14:paraId="629284FD" w14:textId="77777777" w:rsidR="00E92C18" w:rsidRPr="00AF3BFC" w:rsidRDefault="00E92C18" w:rsidP="004D073D">
      <w:pPr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AF3BFC">
        <w:rPr>
          <w:rFonts w:ascii="Times New Roman" w:hAnsi="Times New Roman" w:cs="B Nazanin"/>
          <w:b/>
          <w:bCs/>
          <w:noProof/>
          <w:sz w:val="24"/>
          <w:szCs w:val="24"/>
        </w:rPr>
        <w:drawing>
          <wp:inline distT="0" distB="0" distL="0" distR="0" wp14:anchorId="0AAD1022" wp14:editId="56FAC293">
            <wp:extent cx="5920105" cy="1969135"/>
            <wp:effectExtent l="0" t="0" r="444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10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1CB82" w14:textId="50DB55FC" w:rsidR="009B04A2" w:rsidRPr="00FB3A81" w:rsidRDefault="00943ACA" w:rsidP="00943ACA">
      <w:pPr>
        <w:ind w:left="360"/>
        <w:jc w:val="center"/>
        <w:rPr>
          <w:rFonts w:ascii="Times New Roman" w:hAnsi="Times New Roman" w:cs="B Nazanin"/>
          <w:b/>
          <w:bCs/>
          <w:sz w:val="20"/>
          <w:szCs w:val="20"/>
          <w:lang w:bidi="fa-IR"/>
        </w:rPr>
      </w:pPr>
      <w:r w:rsidRPr="00FB3A8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(الف)</w:t>
      </w:r>
      <w:r w:rsidR="009B04A2" w:rsidRPr="00FB3A81">
        <w:rPr>
          <w:rFonts w:ascii="Times New Roman" w:hAnsi="Times New Roman" w:cs="B Nazanin"/>
          <w:b/>
          <w:bCs/>
          <w:sz w:val="20"/>
          <w:szCs w:val="20"/>
          <w:lang w:bidi="fa-IR"/>
        </w:rPr>
        <w:t xml:space="preserve">                                                                   (</w:t>
      </w:r>
      <w:r w:rsidRPr="00FB3A8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ب</w:t>
      </w:r>
      <w:r w:rsidR="009B04A2" w:rsidRPr="00FB3A81">
        <w:rPr>
          <w:rFonts w:ascii="Times New Roman" w:hAnsi="Times New Roman" w:cs="B Nazanin"/>
          <w:b/>
          <w:bCs/>
          <w:sz w:val="20"/>
          <w:szCs w:val="20"/>
          <w:lang w:bidi="fa-IR"/>
        </w:rPr>
        <w:t xml:space="preserve">)   </w:t>
      </w:r>
    </w:p>
    <w:p w14:paraId="42B042D0" w14:textId="651152AB" w:rsidR="00E539DF" w:rsidRPr="00FB3A81" w:rsidRDefault="00943ACA" w:rsidP="00943ACA">
      <w:pPr>
        <w:bidi/>
        <w:jc w:val="center"/>
        <w:rPr>
          <w:rFonts w:ascii="Times New Roman" w:hAnsi="Times New Roman" w:cs="B Nazanin"/>
          <w:sz w:val="20"/>
          <w:szCs w:val="20"/>
          <w:lang w:bidi="fa-IR"/>
        </w:rPr>
      </w:pP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>شکل 11. تغ</w:t>
      </w:r>
      <w:r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>یی</w:t>
      </w:r>
      <w:r w:rsidRPr="00FB3A81">
        <w:rPr>
          <w:rFonts w:ascii="Times New Roman" w:hAnsi="Times New Roman" w:cs="B Nazanin" w:hint="eastAsia"/>
          <w:sz w:val="20"/>
          <w:szCs w:val="20"/>
          <w:rtl/>
          <w:lang w:bidi="fa-IR"/>
        </w:rPr>
        <w:t>رات</w:t>
      </w: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 xml:space="preserve"> در ضر</w:t>
      </w:r>
      <w:r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FB3A81">
        <w:rPr>
          <w:rFonts w:ascii="Times New Roman" w:hAnsi="Times New Roman" w:cs="B Nazanin" w:hint="eastAsia"/>
          <w:sz w:val="20"/>
          <w:szCs w:val="20"/>
          <w:rtl/>
          <w:lang w:bidi="fa-IR"/>
        </w:rPr>
        <w:t>ب</w:t>
      </w: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 xml:space="preserve"> اصطکاک </w:t>
      </w:r>
      <w:r w:rsidR="00FB3A81"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توسط پلی نانوسیال </w:t>
      </w: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>نفت خام/نانو س</w:t>
      </w:r>
      <w:r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FB3A81">
        <w:rPr>
          <w:rFonts w:ascii="Times New Roman" w:hAnsi="Times New Roman" w:cs="B Nazanin" w:hint="eastAsia"/>
          <w:sz w:val="20"/>
          <w:szCs w:val="20"/>
          <w:rtl/>
          <w:lang w:bidi="fa-IR"/>
        </w:rPr>
        <w:t>ل</w:t>
      </w:r>
      <w:r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="00FB3A81"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>س</w:t>
      </w:r>
      <w:r w:rsidRPr="00FB3A81">
        <w:rPr>
          <w:rFonts w:ascii="Times New Roman" w:hAnsi="Times New Roman" w:cs="B Nazanin"/>
          <w:sz w:val="20"/>
          <w:szCs w:val="20"/>
          <w:lang w:bidi="fa-IR"/>
        </w:rPr>
        <w:t>PIB</w:t>
      </w:r>
      <w:r w:rsidR="00FB3A81" w:rsidRPr="00FB3A81">
        <w:rPr>
          <w:rFonts w:ascii="Times New Roman" w:hAnsi="Times New Roman" w:cs="B Nazanin"/>
          <w:sz w:val="20"/>
          <w:szCs w:val="20"/>
          <w:lang w:bidi="fa-IR"/>
        </w:rPr>
        <w:t>/</w:t>
      </w:r>
      <w:r w:rsidRPr="00FB3A81">
        <w:rPr>
          <w:rFonts w:ascii="Times New Roman" w:hAnsi="Times New Roman" w:cs="B Nazanin"/>
          <w:sz w:val="20"/>
          <w:szCs w:val="20"/>
          <w:lang w:bidi="fa-IR"/>
        </w:rPr>
        <w:t xml:space="preserve"> </w:t>
      </w:r>
      <w:r w:rsidR="00FB3A81"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>در غلظت</w:t>
      </w:r>
      <w:r w:rsidRPr="00FB3A81">
        <w:rPr>
          <w:rFonts w:ascii="Times New Roman" w:hAnsi="Times New Roman" w:cs="B Nazanin"/>
          <w:sz w:val="20"/>
          <w:szCs w:val="20"/>
          <w:lang w:bidi="fa-IR"/>
        </w:rPr>
        <w:t xml:space="preserve"> </w:t>
      </w:r>
      <w:r w:rsidR="00FB3A81" w:rsidRPr="00FB3A81">
        <w:rPr>
          <w:rFonts w:ascii="Times New Roman" w:hAnsi="Times New Roman" w:cs="B Nazanin"/>
          <w:sz w:val="20"/>
          <w:szCs w:val="20"/>
          <w:lang w:bidi="fa-IR"/>
        </w:rPr>
        <w:t>30</w:t>
      </w:r>
      <w:r w:rsidRPr="00FB3A81">
        <w:rPr>
          <w:rFonts w:ascii="Times New Roman" w:hAnsi="Times New Roman" w:cs="B Nazanin"/>
          <w:sz w:val="20"/>
          <w:szCs w:val="20"/>
          <w:lang w:bidi="fa-IR"/>
        </w:rPr>
        <w:t xml:space="preserve">ppm  </w:t>
      </w: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>پل</w:t>
      </w:r>
      <w:r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FB3A81">
        <w:rPr>
          <w:rFonts w:ascii="Times New Roman" w:hAnsi="Times New Roman" w:cs="B Nazanin" w:hint="eastAsia"/>
          <w:sz w:val="20"/>
          <w:szCs w:val="20"/>
          <w:rtl/>
          <w:lang w:bidi="fa-IR"/>
        </w:rPr>
        <w:t>مر</w:t>
      </w: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 xml:space="preserve"> با عدد ر</w:t>
      </w:r>
      <w:r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FB3A81">
        <w:rPr>
          <w:rFonts w:ascii="Times New Roman" w:hAnsi="Times New Roman" w:cs="B Nazanin" w:hint="eastAsia"/>
          <w:sz w:val="20"/>
          <w:szCs w:val="20"/>
          <w:rtl/>
          <w:lang w:bidi="fa-IR"/>
        </w:rPr>
        <w:t>نولدز</w:t>
      </w: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 xml:space="preserve"> و غلظت نانوذرات. الف) </w:t>
      </w:r>
      <w:r w:rsidR="00FB3A81"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تغییرات </w:t>
      </w: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>با عدد ر</w:t>
      </w:r>
      <w:r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FB3A81">
        <w:rPr>
          <w:rFonts w:ascii="Times New Roman" w:hAnsi="Times New Roman" w:cs="B Nazanin" w:hint="eastAsia"/>
          <w:sz w:val="20"/>
          <w:szCs w:val="20"/>
          <w:rtl/>
          <w:lang w:bidi="fa-IR"/>
        </w:rPr>
        <w:t>نولدز</w:t>
      </w:r>
      <w:r w:rsidR="00FB3A81"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>،</w:t>
      </w: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 xml:space="preserve"> ب) تغ</w:t>
      </w:r>
      <w:r w:rsidRPr="00FB3A81">
        <w:rPr>
          <w:rFonts w:ascii="Times New Roman" w:hAnsi="Times New Roman" w:cs="B Nazanin" w:hint="cs"/>
          <w:sz w:val="20"/>
          <w:szCs w:val="20"/>
          <w:rtl/>
          <w:lang w:bidi="fa-IR"/>
        </w:rPr>
        <w:t>یی</w:t>
      </w:r>
      <w:r w:rsidRPr="00FB3A81">
        <w:rPr>
          <w:rFonts w:ascii="Times New Roman" w:hAnsi="Times New Roman" w:cs="B Nazanin" w:hint="eastAsia"/>
          <w:sz w:val="20"/>
          <w:szCs w:val="20"/>
          <w:rtl/>
          <w:lang w:bidi="fa-IR"/>
        </w:rPr>
        <w:t>رات</w:t>
      </w:r>
      <w:r w:rsidRPr="00FB3A81">
        <w:rPr>
          <w:rFonts w:ascii="Times New Roman" w:hAnsi="Times New Roman" w:cs="B Nazanin"/>
          <w:sz w:val="20"/>
          <w:szCs w:val="20"/>
          <w:rtl/>
          <w:lang w:bidi="fa-IR"/>
        </w:rPr>
        <w:t xml:space="preserve"> با غلظت نانوذرات</w:t>
      </w:r>
      <w:r w:rsidRPr="00FB3A81">
        <w:rPr>
          <w:rFonts w:ascii="Times New Roman" w:hAnsi="Times New Roman" w:cs="B Nazanin"/>
          <w:sz w:val="20"/>
          <w:szCs w:val="20"/>
          <w:lang w:bidi="fa-IR"/>
        </w:rPr>
        <w:t>.</w:t>
      </w:r>
    </w:p>
    <w:p w14:paraId="434AE037" w14:textId="35FFF439" w:rsidR="00381F63" w:rsidRPr="00AF3BFC" w:rsidRDefault="00381F63" w:rsidP="00381F63">
      <w:pPr>
        <w:bidi/>
        <w:jc w:val="both"/>
        <w:rPr>
          <w:rFonts w:cs="B Nazanin"/>
          <w:sz w:val="24"/>
          <w:szCs w:val="24"/>
          <w:rtl/>
        </w:rPr>
      </w:pPr>
      <w:r w:rsidRPr="00AF3BFC">
        <w:rPr>
          <w:rFonts w:cs="B Nazanin" w:hint="cs"/>
          <w:sz w:val="24"/>
          <w:szCs w:val="24"/>
          <w:rtl/>
        </w:rPr>
        <w:t xml:space="preserve">3-5 </w:t>
      </w:r>
      <w:r w:rsidRPr="00AF3BFC">
        <w:rPr>
          <w:rFonts w:cs="B Nazanin"/>
          <w:sz w:val="24"/>
          <w:szCs w:val="24"/>
          <w:rtl/>
        </w:rPr>
        <w:t xml:space="preserve">انتقال حرارت توسط </w:t>
      </w:r>
      <w:r w:rsidR="00FB3A81">
        <w:rPr>
          <w:rFonts w:cs="B Nazanin" w:hint="cs"/>
          <w:sz w:val="24"/>
          <w:szCs w:val="24"/>
          <w:rtl/>
        </w:rPr>
        <w:t>پلی نانوسیال نفت</w:t>
      </w:r>
      <w:r w:rsidRPr="00AF3BFC">
        <w:rPr>
          <w:rFonts w:cs="B Nazanin"/>
          <w:sz w:val="24"/>
          <w:szCs w:val="24"/>
          <w:rtl/>
        </w:rPr>
        <w:t xml:space="preserve"> خام/ 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</w:t>
      </w:r>
      <w:r w:rsidRPr="00AF3BFC">
        <w:rPr>
          <w:rFonts w:cs="B Nazanin" w:hint="cs"/>
          <w:sz w:val="24"/>
          <w:szCs w:val="24"/>
          <w:rtl/>
        </w:rPr>
        <w:t>ی</w:t>
      </w:r>
      <w:r w:rsidR="00FB3A81">
        <w:rPr>
          <w:rFonts w:cs="B Nazanin" w:hint="cs"/>
          <w:sz w:val="24"/>
          <w:szCs w:val="24"/>
          <w:rtl/>
        </w:rPr>
        <w:t>س</w:t>
      </w:r>
      <w:r w:rsidRPr="00AF3BFC">
        <w:rPr>
          <w:rFonts w:cs="B Nazanin"/>
          <w:sz w:val="24"/>
          <w:szCs w:val="24"/>
          <w:rtl/>
        </w:rPr>
        <w:t xml:space="preserve"> / پل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زوبوت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لن</w:t>
      </w:r>
    </w:p>
    <w:p w14:paraId="49A729DF" w14:textId="6E584B48" w:rsidR="004D073D" w:rsidRPr="00AF3BFC" w:rsidRDefault="00A80694" w:rsidP="00A80694">
      <w:pPr>
        <w:bidi/>
        <w:jc w:val="both"/>
        <w:rPr>
          <w:rFonts w:cs="B Nazanin"/>
          <w:sz w:val="24"/>
          <w:szCs w:val="24"/>
          <w:rtl/>
        </w:rPr>
      </w:pPr>
      <w:r w:rsidRPr="00AF3BFC">
        <w:rPr>
          <w:rFonts w:cs="B Nazanin" w:hint="eastAsia"/>
          <w:sz w:val="24"/>
          <w:szCs w:val="24"/>
          <w:rtl/>
        </w:rPr>
        <w:t>شکل‌ها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۱۲ تا ۱۴ </w:t>
      </w:r>
      <w:r w:rsidR="00FB3A81">
        <w:rPr>
          <w:rFonts w:cs="B Nazanin" w:hint="cs"/>
          <w:sz w:val="24"/>
          <w:szCs w:val="24"/>
          <w:rtl/>
        </w:rPr>
        <w:t>عدد</w:t>
      </w:r>
      <w:r w:rsidRPr="00AF3BFC">
        <w:rPr>
          <w:rFonts w:cs="B Nazanin"/>
          <w:sz w:val="24"/>
          <w:szCs w:val="24"/>
          <w:rtl/>
        </w:rPr>
        <w:t xml:space="preserve"> ن</w:t>
      </w:r>
      <w:r w:rsidR="00FB3A81">
        <w:rPr>
          <w:rFonts w:cs="B Nazanin" w:hint="cs"/>
          <w:sz w:val="24"/>
          <w:szCs w:val="24"/>
          <w:rtl/>
        </w:rPr>
        <w:t>ا</w:t>
      </w:r>
      <w:r w:rsidRPr="00AF3BFC">
        <w:rPr>
          <w:rFonts w:cs="B Nazanin"/>
          <w:sz w:val="24"/>
          <w:szCs w:val="24"/>
          <w:rtl/>
        </w:rPr>
        <w:t xml:space="preserve">سلت، بهبود </w:t>
      </w:r>
      <w:r w:rsidR="00FB3A81">
        <w:rPr>
          <w:rFonts w:cs="B Nazanin" w:hint="cs"/>
          <w:sz w:val="24"/>
          <w:szCs w:val="24"/>
          <w:rtl/>
        </w:rPr>
        <w:t>عدد</w:t>
      </w:r>
      <w:r w:rsidRPr="00AF3BFC">
        <w:rPr>
          <w:rFonts w:cs="B Nazanin"/>
          <w:sz w:val="24"/>
          <w:szCs w:val="24"/>
          <w:rtl/>
        </w:rPr>
        <w:t xml:space="preserve"> ن</w:t>
      </w:r>
      <w:r w:rsidR="00FB3A81">
        <w:rPr>
          <w:rFonts w:cs="B Nazanin" w:hint="cs"/>
          <w:sz w:val="24"/>
          <w:szCs w:val="24"/>
          <w:rtl/>
        </w:rPr>
        <w:t>ا</w:t>
      </w:r>
      <w:r w:rsidRPr="00AF3BFC">
        <w:rPr>
          <w:rFonts w:cs="B Nazanin"/>
          <w:sz w:val="24"/>
          <w:szCs w:val="24"/>
          <w:rtl/>
        </w:rPr>
        <w:t>سلت و ضر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ب</w:t>
      </w:r>
      <w:r w:rsidRPr="00AF3BFC">
        <w:rPr>
          <w:rFonts w:cs="B Nazanin"/>
          <w:sz w:val="24"/>
          <w:szCs w:val="24"/>
          <w:rtl/>
        </w:rPr>
        <w:t xml:space="preserve"> انتقال حرارت </w:t>
      </w:r>
      <w:r w:rsidR="00FB3A81">
        <w:rPr>
          <w:rFonts w:cs="B Nazanin" w:hint="cs"/>
          <w:sz w:val="24"/>
          <w:szCs w:val="24"/>
          <w:rtl/>
        </w:rPr>
        <w:t>توسط پلی</w:t>
      </w:r>
      <w:r w:rsidRPr="00AF3BFC">
        <w:rPr>
          <w:rFonts w:cs="B Nazanin"/>
          <w:sz w:val="24"/>
          <w:szCs w:val="24"/>
          <w:rtl/>
        </w:rPr>
        <w:t xml:space="preserve"> نانو</w:t>
      </w:r>
      <w:r w:rsidR="00FB3A81">
        <w:rPr>
          <w:rFonts w:cs="B Nazanin" w:hint="cs"/>
          <w:sz w:val="24"/>
          <w:szCs w:val="24"/>
          <w:rtl/>
        </w:rPr>
        <w:t>سیال</w:t>
      </w:r>
      <w:r w:rsidRPr="00AF3BFC">
        <w:rPr>
          <w:rFonts w:cs="B Nazanin" w:hint="eastAsia"/>
          <w:sz w:val="24"/>
          <w:szCs w:val="24"/>
          <w:rtl/>
        </w:rPr>
        <w:t>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مختلف با غلظت‌ها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مختلف </w:t>
      </w:r>
      <w:r w:rsidRPr="00FB3A81">
        <w:rPr>
          <w:rFonts w:asciiTheme="majorBidi" w:hAnsiTheme="majorBidi" w:cstheme="majorBidi"/>
          <w:sz w:val="20"/>
          <w:szCs w:val="20"/>
        </w:rPr>
        <w:t>PIB</w:t>
      </w:r>
      <w:r w:rsidRPr="00AF3BFC">
        <w:rPr>
          <w:rFonts w:cs="B Nazanin"/>
          <w:sz w:val="24"/>
          <w:szCs w:val="24"/>
          <w:rtl/>
        </w:rPr>
        <w:t xml:space="preserve"> (۱۰-۳۰ پ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پ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ام</w:t>
      </w:r>
      <w:r w:rsidRPr="00AF3BFC">
        <w:rPr>
          <w:rFonts w:cs="B Nazanin"/>
          <w:sz w:val="24"/>
          <w:szCs w:val="24"/>
          <w:rtl/>
        </w:rPr>
        <w:t>)، ذرات 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</w:t>
      </w:r>
      <w:r w:rsidRPr="00AF3BFC">
        <w:rPr>
          <w:rFonts w:cs="B Nazanin" w:hint="cs"/>
          <w:sz w:val="24"/>
          <w:szCs w:val="24"/>
          <w:rtl/>
        </w:rPr>
        <w:t>ی</w:t>
      </w:r>
      <w:r w:rsidR="00FB3A81">
        <w:rPr>
          <w:rFonts w:cs="B Nazanin" w:hint="cs"/>
          <w:sz w:val="24"/>
          <w:szCs w:val="24"/>
          <w:rtl/>
        </w:rPr>
        <w:t>س</w:t>
      </w:r>
      <w:r w:rsidRPr="00AF3BFC">
        <w:rPr>
          <w:rFonts w:cs="B Nazanin"/>
          <w:sz w:val="24"/>
          <w:szCs w:val="24"/>
          <w:rtl/>
        </w:rPr>
        <w:t xml:space="preserve"> (</w:t>
      </w:r>
      <w:r w:rsidR="00FB3A81">
        <w:rPr>
          <w:rFonts w:cs="B Nazanin" w:hint="cs"/>
          <w:sz w:val="24"/>
          <w:szCs w:val="24"/>
          <w:rtl/>
        </w:rPr>
        <w:t>1/0</w:t>
      </w:r>
      <w:r w:rsidRPr="00AF3BFC">
        <w:rPr>
          <w:rFonts w:cs="B Nazanin"/>
          <w:sz w:val="24"/>
          <w:szCs w:val="24"/>
          <w:rtl/>
        </w:rPr>
        <w:t>-</w:t>
      </w:r>
      <w:r w:rsidR="00FB3A81">
        <w:rPr>
          <w:rFonts w:cs="B Nazanin" w:hint="cs"/>
          <w:sz w:val="24"/>
          <w:szCs w:val="24"/>
          <w:rtl/>
        </w:rPr>
        <w:t>5/0</w:t>
      </w:r>
      <w:r w:rsidRPr="00AF3BFC">
        <w:rPr>
          <w:rFonts w:cs="B Nazanin"/>
          <w:sz w:val="24"/>
          <w:szCs w:val="24"/>
          <w:rtl/>
        </w:rPr>
        <w:t xml:space="preserve"> درصد وزن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) و </w:t>
      </w:r>
      <w:r w:rsidR="00634373">
        <w:rPr>
          <w:rFonts w:cs="B Nazanin" w:hint="cs"/>
          <w:sz w:val="24"/>
          <w:szCs w:val="24"/>
          <w:rtl/>
        </w:rPr>
        <w:t>عدد</w:t>
      </w:r>
      <w:r w:rsidRPr="00AF3BFC">
        <w:rPr>
          <w:rFonts w:cs="B Nazanin"/>
          <w:sz w:val="24"/>
          <w:szCs w:val="24"/>
          <w:rtl/>
        </w:rPr>
        <w:t xml:space="preserve"> 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نولدز</w:t>
      </w:r>
      <w:r w:rsidRPr="00AF3BFC">
        <w:rPr>
          <w:rFonts w:cs="B Nazanin"/>
          <w:sz w:val="24"/>
          <w:szCs w:val="24"/>
          <w:rtl/>
        </w:rPr>
        <w:t xml:space="preserve"> (۵۸۰۰-۱۰۰۰۰) را نشان م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دهند</w:t>
      </w:r>
      <w:r w:rsidRPr="00AF3BFC">
        <w:rPr>
          <w:rFonts w:cs="B Nazanin"/>
          <w:sz w:val="24"/>
          <w:szCs w:val="24"/>
          <w:rtl/>
        </w:rPr>
        <w:t>. دما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</w:t>
      </w:r>
      <w:r w:rsidRPr="00AF3BFC">
        <w:rPr>
          <w:rFonts w:cs="B Nazanin"/>
          <w:sz w:val="24"/>
          <w:szCs w:val="24"/>
          <w:rtl/>
        </w:rPr>
        <w:t xml:space="preserve"> ورود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در تمام آزما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ش‌ها</w:t>
      </w:r>
      <w:r w:rsidRPr="00AF3BFC">
        <w:rPr>
          <w:rFonts w:cs="B Nazanin"/>
          <w:sz w:val="24"/>
          <w:szCs w:val="24"/>
          <w:rtl/>
        </w:rPr>
        <w:t xml:space="preserve"> حدود ۳۵ درجه سانت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گراد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623A5B">
        <w:rPr>
          <w:rFonts w:cs="B Nazanin" w:hint="cs"/>
          <w:sz w:val="24"/>
          <w:szCs w:val="24"/>
          <w:rtl/>
        </w:rPr>
        <w:t xml:space="preserve">بوده </w:t>
      </w:r>
      <w:r w:rsidRPr="00AF3BFC">
        <w:rPr>
          <w:rFonts w:cs="B Nazanin"/>
          <w:sz w:val="24"/>
          <w:szCs w:val="24"/>
          <w:rtl/>
        </w:rPr>
        <w:t>است. رفتار حرارت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623A5B">
        <w:rPr>
          <w:rFonts w:cs="B Nazanin" w:hint="cs"/>
          <w:sz w:val="24"/>
          <w:szCs w:val="24"/>
          <w:rtl/>
        </w:rPr>
        <w:t xml:space="preserve">پلی </w:t>
      </w:r>
      <w:r w:rsidRPr="00AF3BFC">
        <w:rPr>
          <w:rFonts w:cs="B Nazanin"/>
          <w:sz w:val="24"/>
          <w:szCs w:val="24"/>
          <w:rtl/>
        </w:rPr>
        <w:t>نانو</w:t>
      </w:r>
      <w:r w:rsidR="00623A5B">
        <w:rPr>
          <w:rFonts w:cs="B Nazanin" w:hint="cs"/>
          <w:sz w:val="24"/>
          <w:szCs w:val="24"/>
          <w:rtl/>
        </w:rPr>
        <w:t>سیال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623A5B">
        <w:rPr>
          <w:rFonts w:cs="B Nazanin" w:hint="cs"/>
          <w:sz w:val="24"/>
          <w:szCs w:val="24"/>
          <w:rtl/>
        </w:rPr>
        <w:t>نفت</w:t>
      </w:r>
      <w:r w:rsidRPr="00AF3BFC">
        <w:rPr>
          <w:rFonts w:cs="B Nazanin"/>
          <w:sz w:val="24"/>
          <w:szCs w:val="24"/>
          <w:rtl/>
        </w:rPr>
        <w:t xml:space="preserve"> خام/ 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</w:t>
      </w:r>
      <w:r w:rsidRPr="00AF3BFC">
        <w:rPr>
          <w:rFonts w:cs="B Nazanin" w:hint="cs"/>
          <w:sz w:val="24"/>
          <w:szCs w:val="24"/>
          <w:rtl/>
        </w:rPr>
        <w:t>ی</w:t>
      </w:r>
      <w:r w:rsidR="00623A5B">
        <w:rPr>
          <w:rFonts w:cs="B Nazanin" w:hint="cs"/>
          <w:sz w:val="24"/>
          <w:szCs w:val="24"/>
          <w:rtl/>
        </w:rPr>
        <w:t>س</w:t>
      </w:r>
      <w:r w:rsidRPr="00AF3BFC">
        <w:rPr>
          <w:rFonts w:cs="B Nazanin"/>
          <w:sz w:val="24"/>
          <w:szCs w:val="24"/>
          <w:rtl/>
        </w:rPr>
        <w:t>/ پل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زوبوت</w:t>
      </w:r>
      <w:r w:rsidR="00623A5B">
        <w:rPr>
          <w:rFonts w:cs="B Nazanin" w:hint="cs"/>
          <w:sz w:val="24"/>
          <w:szCs w:val="24"/>
          <w:rtl/>
        </w:rPr>
        <w:t>یلن</w:t>
      </w:r>
      <w:r w:rsidRPr="00AF3BFC">
        <w:rPr>
          <w:rFonts w:cs="B Nazanin"/>
          <w:sz w:val="24"/>
          <w:szCs w:val="24"/>
          <w:rtl/>
        </w:rPr>
        <w:t xml:space="preserve"> بس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ار</w:t>
      </w:r>
      <w:r w:rsidRPr="00AF3BFC">
        <w:rPr>
          <w:rFonts w:cs="B Nazanin"/>
          <w:sz w:val="24"/>
          <w:szCs w:val="24"/>
          <w:rtl/>
        </w:rPr>
        <w:t xml:space="preserve"> شب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ه</w:t>
      </w:r>
      <w:r w:rsidRPr="00AF3BFC">
        <w:rPr>
          <w:rFonts w:cs="B Nazanin"/>
          <w:sz w:val="24"/>
          <w:szCs w:val="24"/>
          <w:rtl/>
        </w:rPr>
        <w:t xml:space="preserve"> به نانو</w:t>
      </w:r>
      <w:r w:rsidR="00623A5B">
        <w:rPr>
          <w:rFonts w:cs="B Nazanin" w:hint="cs"/>
          <w:sz w:val="24"/>
          <w:szCs w:val="24"/>
          <w:rtl/>
        </w:rPr>
        <w:t>سیال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623A5B">
        <w:rPr>
          <w:rFonts w:cs="B Nazanin" w:hint="cs"/>
          <w:sz w:val="24"/>
          <w:szCs w:val="24"/>
          <w:rtl/>
        </w:rPr>
        <w:t>نفت خام/</w:t>
      </w:r>
      <w:r w:rsidRPr="00AF3BFC">
        <w:rPr>
          <w:rFonts w:cs="B Nazanin"/>
          <w:sz w:val="24"/>
          <w:szCs w:val="24"/>
          <w:rtl/>
        </w:rPr>
        <w:t>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</w:t>
      </w:r>
      <w:r w:rsidRPr="00AF3BFC">
        <w:rPr>
          <w:rFonts w:cs="B Nazanin" w:hint="cs"/>
          <w:sz w:val="24"/>
          <w:szCs w:val="24"/>
          <w:rtl/>
        </w:rPr>
        <w:t>ی</w:t>
      </w:r>
      <w:r w:rsidR="00623A5B">
        <w:rPr>
          <w:rFonts w:cs="B Nazanin" w:hint="cs"/>
          <w:sz w:val="24"/>
          <w:szCs w:val="24"/>
          <w:rtl/>
        </w:rPr>
        <w:t>س</w:t>
      </w:r>
      <w:r w:rsidRPr="00AF3BFC">
        <w:rPr>
          <w:rFonts w:cs="B Nazanin"/>
          <w:sz w:val="24"/>
          <w:szCs w:val="24"/>
          <w:rtl/>
        </w:rPr>
        <w:t xml:space="preserve"> است، </w:t>
      </w:r>
      <w:r w:rsidR="00623A5B">
        <w:rPr>
          <w:rFonts w:cs="B Nazanin" w:hint="cs"/>
          <w:sz w:val="24"/>
          <w:szCs w:val="24"/>
          <w:rtl/>
        </w:rPr>
        <w:t xml:space="preserve">با در نظر گرفتن این نکته </w:t>
      </w:r>
      <w:r w:rsidRPr="00AF3BFC">
        <w:rPr>
          <w:rFonts w:cs="B Nazanin" w:hint="eastAsia"/>
          <w:sz w:val="24"/>
          <w:szCs w:val="24"/>
          <w:rtl/>
        </w:rPr>
        <w:t>که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623A5B">
        <w:rPr>
          <w:rFonts w:cs="B Nazanin" w:hint="cs"/>
          <w:sz w:val="24"/>
          <w:szCs w:val="24"/>
          <w:rtl/>
        </w:rPr>
        <w:t>عدد</w:t>
      </w:r>
      <w:r w:rsidRPr="00AF3BFC">
        <w:rPr>
          <w:rFonts w:cs="B Nazanin"/>
          <w:sz w:val="24"/>
          <w:szCs w:val="24"/>
          <w:rtl/>
        </w:rPr>
        <w:t xml:space="preserve"> ن</w:t>
      </w:r>
      <w:r w:rsidR="00623A5B">
        <w:rPr>
          <w:rFonts w:cs="B Nazanin" w:hint="cs"/>
          <w:sz w:val="24"/>
          <w:szCs w:val="24"/>
          <w:rtl/>
        </w:rPr>
        <w:t>ا</w:t>
      </w:r>
      <w:r w:rsidRPr="00AF3BFC">
        <w:rPr>
          <w:rFonts w:cs="B Nazanin"/>
          <w:sz w:val="24"/>
          <w:szCs w:val="24"/>
          <w:rtl/>
        </w:rPr>
        <w:t xml:space="preserve">سلت </w:t>
      </w:r>
      <w:r w:rsidR="00623A5B">
        <w:rPr>
          <w:rFonts w:cs="B Nazanin" w:hint="cs"/>
          <w:sz w:val="24"/>
          <w:szCs w:val="24"/>
          <w:rtl/>
        </w:rPr>
        <w:t xml:space="preserve">پلی </w:t>
      </w:r>
      <w:r w:rsidRPr="00AF3BFC">
        <w:rPr>
          <w:rFonts w:cs="B Nazanin"/>
          <w:sz w:val="24"/>
          <w:szCs w:val="24"/>
          <w:rtl/>
        </w:rPr>
        <w:t>نانو</w:t>
      </w:r>
      <w:r w:rsidR="00623A5B">
        <w:rPr>
          <w:rFonts w:cs="B Nazanin" w:hint="cs"/>
          <w:sz w:val="24"/>
          <w:szCs w:val="24"/>
          <w:rtl/>
        </w:rPr>
        <w:t>سیالات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623A5B">
        <w:rPr>
          <w:rFonts w:cs="B Nazanin" w:hint="cs"/>
          <w:sz w:val="24"/>
          <w:szCs w:val="24"/>
          <w:rtl/>
        </w:rPr>
        <w:t>حاوی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623A5B">
        <w:rPr>
          <w:rFonts w:cs="B Nazanin" w:hint="cs"/>
          <w:sz w:val="24"/>
          <w:szCs w:val="24"/>
          <w:rtl/>
        </w:rPr>
        <w:t>پلی ایزوبوتیلن، نفت خام و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623A5B">
        <w:rPr>
          <w:rFonts w:asciiTheme="majorBidi" w:hAnsiTheme="majorBidi" w:cstheme="majorBidi"/>
          <w:sz w:val="20"/>
          <w:szCs w:val="20"/>
        </w:rPr>
        <w:t>SiO</w:t>
      </w:r>
      <w:r w:rsidRPr="00623A5B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AF3BFC">
        <w:rPr>
          <w:rFonts w:cs="B Nazanin"/>
          <w:sz w:val="24"/>
          <w:szCs w:val="24"/>
          <w:rtl/>
        </w:rPr>
        <w:t xml:space="preserve"> کم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کمتر از نانو</w:t>
      </w:r>
      <w:r w:rsidR="00623A5B">
        <w:rPr>
          <w:rFonts w:cs="B Nazanin" w:hint="cs"/>
          <w:sz w:val="24"/>
          <w:szCs w:val="24"/>
          <w:rtl/>
        </w:rPr>
        <w:t>سیالات حاوی نفت خام و نانوسیلیس</w:t>
      </w:r>
      <w:r w:rsidRPr="00AF3BFC">
        <w:rPr>
          <w:rFonts w:cs="B Nazanin"/>
          <w:sz w:val="24"/>
          <w:szCs w:val="24"/>
          <w:rtl/>
        </w:rPr>
        <w:t xml:space="preserve"> است. 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623A5B">
        <w:rPr>
          <w:rFonts w:cs="B Nazanin" w:hint="cs"/>
          <w:sz w:val="24"/>
          <w:szCs w:val="24"/>
          <w:rtl/>
        </w:rPr>
        <w:t>رخداد</w:t>
      </w:r>
      <w:r w:rsidRPr="00AF3BFC">
        <w:rPr>
          <w:rFonts w:cs="B Nazanin"/>
          <w:sz w:val="24"/>
          <w:szCs w:val="24"/>
          <w:rtl/>
        </w:rPr>
        <w:t xml:space="preserve"> م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تواند</w:t>
      </w:r>
      <w:r w:rsidRPr="00AF3BFC">
        <w:rPr>
          <w:rFonts w:cs="B Nazanin"/>
          <w:sz w:val="24"/>
          <w:szCs w:val="24"/>
          <w:rtl/>
        </w:rPr>
        <w:t xml:space="preserve"> به هدا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ت</w:t>
      </w:r>
      <w:r w:rsidRPr="00AF3BFC">
        <w:rPr>
          <w:rFonts w:cs="B Nazanin"/>
          <w:sz w:val="24"/>
          <w:szCs w:val="24"/>
          <w:rtl/>
        </w:rPr>
        <w:t xml:space="preserve"> حرارت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ک</w:t>
      </w:r>
      <w:r w:rsidRPr="00AF3BFC">
        <w:rPr>
          <w:rFonts w:cs="B Nazanin" w:hint="eastAsia"/>
          <w:sz w:val="24"/>
          <w:szCs w:val="24"/>
          <w:rtl/>
        </w:rPr>
        <w:t>متر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E96804">
        <w:rPr>
          <w:rFonts w:asciiTheme="majorBidi" w:hAnsiTheme="majorBidi" w:cstheme="majorBidi"/>
          <w:sz w:val="20"/>
          <w:szCs w:val="20"/>
        </w:rPr>
        <w:t>PNF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623A5B">
        <w:rPr>
          <w:rFonts w:cs="B Nazanin" w:hint="cs"/>
          <w:sz w:val="24"/>
          <w:szCs w:val="24"/>
          <w:rtl/>
        </w:rPr>
        <w:t xml:space="preserve">نسبت به نانو سیالات به دلیل انحلال پلیمر در آنها </w:t>
      </w:r>
      <w:r w:rsidRPr="00AF3BFC">
        <w:rPr>
          <w:rFonts w:cs="B Nazanin"/>
          <w:sz w:val="24"/>
          <w:szCs w:val="24"/>
          <w:rtl/>
        </w:rPr>
        <w:t>نسبت داده شود. بالاتر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بهبود انتقال حرارت برا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623A5B">
        <w:rPr>
          <w:rFonts w:cs="B Nazanin" w:hint="cs"/>
          <w:sz w:val="24"/>
          <w:szCs w:val="24"/>
          <w:rtl/>
        </w:rPr>
        <w:t xml:space="preserve">پلی </w:t>
      </w:r>
      <w:r w:rsidRPr="00AF3BFC">
        <w:rPr>
          <w:rFonts w:cs="B Nazanin"/>
          <w:sz w:val="24"/>
          <w:szCs w:val="24"/>
          <w:rtl/>
        </w:rPr>
        <w:t>نانو</w:t>
      </w:r>
      <w:r w:rsidR="00623A5B">
        <w:rPr>
          <w:rFonts w:cs="B Nazanin" w:hint="cs"/>
          <w:sz w:val="24"/>
          <w:szCs w:val="24"/>
          <w:rtl/>
        </w:rPr>
        <w:t>سیال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623A5B">
        <w:rPr>
          <w:rFonts w:cs="B Nazanin" w:hint="cs"/>
          <w:sz w:val="24"/>
          <w:szCs w:val="24"/>
          <w:rtl/>
        </w:rPr>
        <w:t>نفت</w:t>
      </w:r>
      <w:r w:rsidRPr="00AF3BFC">
        <w:rPr>
          <w:rFonts w:cs="B Nazanin"/>
          <w:sz w:val="24"/>
          <w:szCs w:val="24"/>
          <w:rtl/>
        </w:rPr>
        <w:t xml:space="preserve"> خام/نانوس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</w:t>
      </w:r>
      <w:r w:rsidRPr="00AF3BFC">
        <w:rPr>
          <w:rFonts w:cs="B Nazanin" w:hint="cs"/>
          <w:sz w:val="24"/>
          <w:szCs w:val="24"/>
          <w:rtl/>
        </w:rPr>
        <w:t>ی</w:t>
      </w:r>
      <w:r w:rsidR="00623A5B">
        <w:rPr>
          <w:rFonts w:cs="B Nazanin" w:hint="cs"/>
          <w:sz w:val="24"/>
          <w:szCs w:val="24"/>
          <w:rtl/>
        </w:rPr>
        <w:t>س</w:t>
      </w:r>
      <w:r w:rsidRPr="00AF3BFC">
        <w:rPr>
          <w:rFonts w:cs="B Nazanin"/>
          <w:sz w:val="24"/>
          <w:szCs w:val="24"/>
          <w:rtl/>
        </w:rPr>
        <w:t>/ پل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زوبوت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لن</w:t>
      </w:r>
      <w:r w:rsidRPr="00AF3BFC">
        <w:rPr>
          <w:rFonts w:cs="B Nazanin"/>
          <w:sz w:val="24"/>
          <w:szCs w:val="24"/>
          <w:rtl/>
        </w:rPr>
        <w:t xml:space="preserve"> در غلظت </w:t>
      </w:r>
      <w:r w:rsidR="00623A5B">
        <w:rPr>
          <w:rFonts w:cs="B Nazanin" w:hint="cs"/>
          <w:sz w:val="24"/>
          <w:szCs w:val="24"/>
          <w:rtl/>
        </w:rPr>
        <w:t>5/</w:t>
      </w:r>
      <w:r w:rsidR="00623A5B" w:rsidRPr="00623A5B">
        <w:rPr>
          <w:rFonts w:cs="B Nazanin" w:hint="cs"/>
          <w:sz w:val="24"/>
          <w:szCs w:val="24"/>
          <w:rtl/>
        </w:rPr>
        <w:t>0</w:t>
      </w:r>
      <w:r w:rsidR="00623A5B" w:rsidRPr="00623A5B">
        <w:rPr>
          <w:rFonts w:ascii="Times New Roman" w:hAnsi="Times New Roman" w:cs="B Nazanin" w:hint="cs"/>
          <w:sz w:val="24"/>
          <w:szCs w:val="24"/>
          <w:rtl/>
        </w:rPr>
        <w:t>درصد وزنی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نانوذرات</w:t>
      </w:r>
      <w:r w:rsidRPr="00AF3BFC">
        <w:rPr>
          <w:rFonts w:cs="B Nazanin"/>
          <w:sz w:val="24"/>
          <w:szCs w:val="24"/>
          <w:rtl/>
        </w:rPr>
        <w:t xml:space="preserve"> حدود ۲۹</w:t>
      </w:r>
      <w:r w:rsidRPr="00AF3BFC">
        <w:rPr>
          <w:rFonts w:ascii="Times New Roman" w:hAnsi="Times New Roman" w:cs="Times New Roman" w:hint="cs"/>
          <w:sz w:val="24"/>
          <w:szCs w:val="24"/>
          <w:rtl/>
        </w:rPr>
        <w:t>٪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نسبت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به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E56608">
        <w:rPr>
          <w:rFonts w:cs="B Nazanin" w:hint="cs"/>
          <w:sz w:val="24"/>
          <w:szCs w:val="24"/>
          <w:rtl/>
        </w:rPr>
        <w:t>نفت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خام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رخ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داد</w:t>
      </w:r>
      <w:r w:rsidRPr="00AF3BFC">
        <w:rPr>
          <w:rFonts w:cs="B Nazanin"/>
          <w:sz w:val="24"/>
          <w:szCs w:val="24"/>
          <w:rtl/>
        </w:rPr>
        <w:t xml:space="preserve">. </w:t>
      </w:r>
      <w:r w:rsidRPr="00AF3BFC">
        <w:rPr>
          <w:rFonts w:cs="B Nazanin" w:hint="cs"/>
          <w:sz w:val="24"/>
          <w:szCs w:val="24"/>
          <w:rtl/>
        </w:rPr>
        <w:t>روند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تغیی</w:t>
      </w:r>
      <w:r w:rsidRPr="00AF3BFC">
        <w:rPr>
          <w:rFonts w:cs="B Nazanin" w:hint="eastAsia"/>
          <w:sz w:val="24"/>
          <w:szCs w:val="24"/>
          <w:rtl/>
        </w:rPr>
        <w:t>رات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E56608">
        <w:rPr>
          <w:rFonts w:cs="B Nazanin" w:hint="cs"/>
          <w:sz w:val="24"/>
          <w:szCs w:val="24"/>
          <w:rtl/>
        </w:rPr>
        <w:t>عدد</w:t>
      </w:r>
      <w:r w:rsidRPr="00AF3BFC">
        <w:rPr>
          <w:rFonts w:cs="B Nazanin"/>
          <w:sz w:val="24"/>
          <w:szCs w:val="24"/>
          <w:rtl/>
        </w:rPr>
        <w:t xml:space="preserve"> ن</w:t>
      </w:r>
      <w:r w:rsidR="00E56608">
        <w:rPr>
          <w:rFonts w:cs="B Nazanin" w:hint="cs"/>
          <w:sz w:val="24"/>
          <w:szCs w:val="24"/>
          <w:rtl/>
        </w:rPr>
        <w:t>ا</w:t>
      </w:r>
      <w:r w:rsidRPr="00AF3BFC">
        <w:rPr>
          <w:rFonts w:cs="B Nazanin"/>
          <w:sz w:val="24"/>
          <w:szCs w:val="24"/>
          <w:rtl/>
        </w:rPr>
        <w:t xml:space="preserve">سلت با غلظت و </w:t>
      </w:r>
      <w:r w:rsidR="00E56608">
        <w:rPr>
          <w:rFonts w:cs="B Nazanin" w:hint="cs"/>
          <w:sz w:val="24"/>
          <w:szCs w:val="24"/>
          <w:rtl/>
        </w:rPr>
        <w:t>عدد</w:t>
      </w:r>
      <w:r w:rsidRPr="00AF3BFC">
        <w:rPr>
          <w:rFonts w:cs="B Nazanin"/>
          <w:sz w:val="24"/>
          <w:szCs w:val="24"/>
          <w:rtl/>
        </w:rPr>
        <w:t xml:space="preserve"> 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نولدز</w:t>
      </w:r>
      <w:r w:rsidRPr="00AF3BFC">
        <w:rPr>
          <w:rFonts w:cs="B Nazanin"/>
          <w:sz w:val="24"/>
          <w:szCs w:val="24"/>
          <w:rtl/>
        </w:rPr>
        <w:t xml:space="preserve"> ن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ز</w:t>
      </w:r>
      <w:r w:rsidRPr="00AF3BFC">
        <w:rPr>
          <w:rFonts w:cs="B Nazanin"/>
          <w:sz w:val="24"/>
          <w:szCs w:val="24"/>
          <w:rtl/>
        </w:rPr>
        <w:t xml:space="preserve"> م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تواند</w:t>
      </w:r>
      <w:r w:rsidRPr="00AF3BFC">
        <w:rPr>
          <w:rFonts w:cs="B Nazanin"/>
          <w:sz w:val="24"/>
          <w:szCs w:val="24"/>
          <w:rtl/>
        </w:rPr>
        <w:t xml:space="preserve"> توسط تئور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E56608" w:rsidRPr="00AF3BFC">
        <w:rPr>
          <w:rFonts w:cs="B Nazanin"/>
          <w:sz w:val="24"/>
          <w:szCs w:val="24"/>
          <w:rtl/>
        </w:rPr>
        <w:t xml:space="preserve">انتقال حرارت </w:t>
      </w:r>
      <w:r w:rsidRPr="00AF3BFC">
        <w:rPr>
          <w:rFonts w:cs="B Nazanin"/>
          <w:sz w:val="24"/>
          <w:szCs w:val="24"/>
          <w:rtl/>
        </w:rPr>
        <w:t>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کروسکوپ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توض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ح</w:t>
      </w:r>
      <w:r w:rsidRPr="00AF3BFC">
        <w:rPr>
          <w:rFonts w:cs="B Nazanin"/>
          <w:sz w:val="24"/>
          <w:szCs w:val="24"/>
          <w:rtl/>
        </w:rPr>
        <w:t xml:space="preserve"> داده شود. طبق 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تئور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،</w:t>
      </w:r>
      <w:r w:rsidRPr="00AF3BFC">
        <w:rPr>
          <w:rFonts w:cs="B Nazanin"/>
          <w:sz w:val="24"/>
          <w:szCs w:val="24"/>
          <w:rtl/>
        </w:rPr>
        <w:t xml:space="preserve"> ضر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ب</w:t>
      </w:r>
      <w:r w:rsidRPr="00AF3BFC">
        <w:rPr>
          <w:rFonts w:cs="B Nazanin"/>
          <w:sz w:val="24"/>
          <w:szCs w:val="24"/>
          <w:rtl/>
        </w:rPr>
        <w:t xml:space="preserve"> انتقال حرارت م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تواند</w:t>
      </w:r>
      <w:r w:rsidRPr="00AF3BFC">
        <w:rPr>
          <w:rFonts w:cs="B Nazanin"/>
          <w:sz w:val="24"/>
          <w:szCs w:val="24"/>
          <w:rtl/>
        </w:rPr>
        <w:t xml:space="preserve"> به </w:t>
      </w:r>
      <w:r w:rsidR="001F3467">
        <w:rPr>
          <w:rFonts w:cs="B Nazanin" w:hint="cs"/>
          <w:sz w:val="24"/>
          <w:szCs w:val="24"/>
          <w:rtl/>
        </w:rPr>
        <w:t>صورت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E96804">
        <w:rPr>
          <w:rFonts w:asciiTheme="majorBidi" w:hAnsiTheme="majorBidi" w:cstheme="majorBidi"/>
          <w:sz w:val="20"/>
          <w:szCs w:val="20"/>
        </w:rPr>
        <w:t xml:space="preserve">h = </w:t>
      </w:r>
      <w:proofErr w:type="spellStart"/>
      <w:r w:rsidRPr="00E96804">
        <w:rPr>
          <w:rFonts w:asciiTheme="majorBidi" w:hAnsiTheme="majorBidi" w:cstheme="majorBidi"/>
          <w:sz w:val="20"/>
          <w:szCs w:val="20"/>
        </w:rPr>
        <w:t>k</w:t>
      </w:r>
      <w:r w:rsidRPr="00E96804">
        <w:rPr>
          <w:rFonts w:asciiTheme="majorBidi" w:hAnsiTheme="majorBidi" w:cstheme="majorBidi"/>
          <w:sz w:val="20"/>
          <w:szCs w:val="20"/>
          <w:vertAlign w:val="subscript"/>
        </w:rPr>
        <w:t>pnf</w:t>
      </w:r>
      <w:r w:rsidRPr="00E96804">
        <w:rPr>
          <w:rFonts w:asciiTheme="majorBidi" w:hAnsiTheme="majorBidi" w:cstheme="majorBidi"/>
          <w:sz w:val="20"/>
          <w:szCs w:val="20"/>
        </w:rPr>
        <w:t>⁄δ</w:t>
      </w:r>
      <w:r w:rsidRPr="00E96804">
        <w:rPr>
          <w:rFonts w:asciiTheme="majorBidi" w:hAnsiTheme="majorBidi" w:cstheme="majorBidi"/>
          <w:sz w:val="20"/>
          <w:szCs w:val="20"/>
          <w:vertAlign w:val="subscript"/>
        </w:rPr>
        <w:t>t</w:t>
      </w:r>
      <w:proofErr w:type="spellEnd"/>
      <w:r w:rsidRPr="00AF3BFC">
        <w:rPr>
          <w:rFonts w:cs="B Nazanin"/>
          <w:sz w:val="24"/>
          <w:szCs w:val="24"/>
          <w:rtl/>
        </w:rPr>
        <w:t xml:space="preserve"> تعر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ف</w:t>
      </w:r>
      <w:r w:rsidRPr="00AF3BFC">
        <w:rPr>
          <w:rFonts w:cs="B Nazanin"/>
          <w:sz w:val="24"/>
          <w:szCs w:val="24"/>
          <w:rtl/>
        </w:rPr>
        <w:t xml:space="preserve"> شود، که </w:t>
      </w:r>
      <w:proofErr w:type="spellStart"/>
      <w:r w:rsidRPr="00E96804">
        <w:rPr>
          <w:rFonts w:asciiTheme="majorBidi" w:hAnsiTheme="majorBidi" w:cstheme="majorBidi"/>
          <w:sz w:val="20"/>
          <w:szCs w:val="20"/>
        </w:rPr>
        <w:t>δ</w:t>
      </w:r>
      <w:r w:rsidRPr="00E96804">
        <w:rPr>
          <w:rFonts w:asciiTheme="majorBidi" w:hAnsiTheme="majorBidi" w:cstheme="majorBidi"/>
          <w:sz w:val="20"/>
          <w:szCs w:val="20"/>
          <w:vertAlign w:val="subscript"/>
        </w:rPr>
        <w:t>t</w:t>
      </w:r>
      <w:proofErr w:type="spellEnd"/>
      <w:r w:rsidRPr="00AF3BFC">
        <w:rPr>
          <w:rFonts w:cs="B Nazanin"/>
          <w:sz w:val="24"/>
          <w:szCs w:val="24"/>
          <w:rtl/>
        </w:rPr>
        <w:t xml:space="preserve"> ضخامت لا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ه</w:t>
      </w:r>
      <w:r w:rsidRPr="00AF3BFC">
        <w:rPr>
          <w:rFonts w:cs="B Nazanin"/>
          <w:sz w:val="24"/>
          <w:szCs w:val="24"/>
          <w:rtl/>
        </w:rPr>
        <w:t xml:space="preserve"> مرز حرارت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و </w:t>
      </w:r>
      <w:proofErr w:type="spellStart"/>
      <w:r w:rsidRPr="00E96804">
        <w:rPr>
          <w:rFonts w:asciiTheme="majorBidi" w:hAnsiTheme="majorBidi" w:cstheme="majorBidi"/>
          <w:sz w:val="20"/>
          <w:szCs w:val="20"/>
        </w:rPr>
        <w:t>k</w:t>
      </w:r>
      <w:r w:rsidRPr="00E96804">
        <w:rPr>
          <w:rFonts w:asciiTheme="majorBidi" w:hAnsiTheme="majorBidi" w:cstheme="majorBidi"/>
          <w:sz w:val="20"/>
          <w:szCs w:val="20"/>
          <w:vertAlign w:val="subscript"/>
        </w:rPr>
        <w:t>pnf</w:t>
      </w:r>
      <w:proofErr w:type="spellEnd"/>
      <w:r w:rsidRPr="00AF3BFC">
        <w:rPr>
          <w:rFonts w:cs="B Nazanin"/>
          <w:sz w:val="24"/>
          <w:szCs w:val="24"/>
          <w:rtl/>
        </w:rPr>
        <w:t xml:space="preserve"> هدا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ت</w:t>
      </w:r>
      <w:r w:rsidRPr="00AF3BFC">
        <w:rPr>
          <w:rFonts w:cs="B Nazanin"/>
          <w:sz w:val="24"/>
          <w:szCs w:val="24"/>
          <w:rtl/>
        </w:rPr>
        <w:t xml:space="preserve"> حرارت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پل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نانو</w:t>
      </w:r>
      <w:r w:rsidR="001F3467">
        <w:rPr>
          <w:rFonts w:cs="B Nazanin" w:hint="cs"/>
          <w:sz w:val="24"/>
          <w:szCs w:val="24"/>
          <w:rtl/>
        </w:rPr>
        <w:t>سیال</w:t>
      </w:r>
      <w:r w:rsidRPr="00AF3BFC">
        <w:rPr>
          <w:rFonts w:cs="B Nazanin"/>
          <w:sz w:val="24"/>
          <w:szCs w:val="24"/>
          <w:rtl/>
        </w:rPr>
        <w:t xml:space="preserve"> است. </w:t>
      </w:r>
      <w:r w:rsidR="001F3467">
        <w:rPr>
          <w:rFonts w:cs="B Nazanin" w:hint="cs"/>
          <w:sz w:val="24"/>
          <w:szCs w:val="24"/>
          <w:rtl/>
        </w:rPr>
        <w:t>واضح</w:t>
      </w:r>
      <w:r w:rsidRPr="00AF3BFC">
        <w:rPr>
          <w:rFonts w:cs="B Nazanin"/>
          <w:sz w:val="24"/>
          <w:szCs w:val="24"/>
          <w:rtl/>
        </w:rPr>
        <w:t xml:space="preserve"> است که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</w:t>
      </w:r>
      <w:proofErr w:type="spellStart"/>
      <w:r w:rsidRPr="00E96804">
        <w:rPr>
          <w:rFonts w:asciiTheme="majorBidi" w:hAnsiTheme="majorBidi" w:cstheme="majorBidi"/>
          <w:sz w:val="20"/>
          <w:szCs w:val="20"/>
        </w:rPr>
        <w:t>k</w:t>
      </w:r>
      <w:r w:rsidRPr="00E96804">
        <w:rPr>
          <w:rFonts w:asciiTheme="majorBidi" w:hAnsiTheme="majorBidi" w:cstheme="majorBidi"/>
          <w:sz w:val="20"/>
          <w:szCs w:val="20"/>
          <w:vertAlign w:val="subscript"/>
        </w:rPr>
        <w:t>pnf</w:t>
      </w:r>
      <w:proofErr w:type="spellEnd"/>
      <w:r w:rsidRPr="00AF3BFC">
        <w:rPr>
          <w:rFonts w:cs="B Nazanin"/>
          <w:sz w:val="24"/>
          <w:szCs w:val="24"/>
          <w:rtl/>
        </w:rPr>
        <w:t xml:space="preserve"> و کاهش </w:t>
      </w:r>
      <w:proofErr w:type="spellStart"/>
      <w:r w:rsidRPr="00E96804">
        <w:rPr>
          <w:rFonts w:asciiTheme="majorBidi" w:hAnsiTheme="majorBidi" w:cstheme="majorBidi"/>
          <w:sz w:val="20"/>
          <w:szCs w:val="20"/>
        </w:rPr>
        <w:t>δ</w:t>
      </w:r>
      <w:r w:rsidRPr="00E96804">
        <w:rPr>
          <w:rFonts w:asciiTheme="majorBidi" w:hAnsiTheme="majorBidi" w:cstheme="majorBidi"/>
          <w:sz w:val="20"/>
          <w:szCs w:val="20"/>
          <w:vertAlign w:val="subscript"/>
        </w:rPr>
        <w:t>t</w:t>
      </w:r>
      <w:proofErr w:type="spellEnd"/>
      <w:r w:rsidRPr="00AF3BFC">
        <w:rPr>
          <w:rFonts w:cs="B Nazanin"/>
          <w:sz w:val="24"/>
          <w:szCs w:val="24"/>
          <w:rtl/>
        </w:rPr>
        <w:t xml:space="preserve"> ضر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ب</w:t>
      </w:r>
      <w:r w:rsidRPr="00AF3BFC">
        <w:rPr>
          <w:rFonts w:cs="B Nazanin"/>
          <w:sz w:val="24"/>
          <w:szCs w:val="24"/>
          <w:rtl/>
        </w:rPr>
        <w:t xml:space="preserve"> انت</w:t>
      </w:r>
      <w:r w:rsidRPr="00AF3BFC">
        <w:rPr>
          <w:rFonts w:cs="B Nazanin" w:hint="eastAsia"/>
          <w:sz w:val="24"/>
          <w:szCs w:val="24"/>
          <w:rtl/>
        </w:rPr>
        <w:t>قال</w:t>
      </w:r>
      <w:r w:rsidRPr="00AF3BFC">
        <w:rPr>
          <w:rFonts w:cs="B Nazanin"/>
          <w:sz w:val="24"/>
          <w:szCs w:val="24"/>
          <w:rtl/>
        </w:rPr>
        <w:t xml:space="preserve"> حرارت و بنابرا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1F3467">
        <w:rPr>
          <w:rFonts w:cs="B Nazanin" w:hint="cs"/>
          <w:sz w:val="24"/>
          <w:szCs w:val="24"/>
          <w:rtl/>
        </w:rPr>
        <w:t>عدد</w:t>
      </w:r>
      <w:r w:rsidRPr="00AF3BFC">
        <w:rPr>
          <w:rFonts w:cs="B Nazanin"/>
          <w:sz w:val="24"/>
          <w:szCs w:val="24"/>
          <w:rtl/>
        </w:rPr>
        <w:t xml:space="preserve"> ن</w:t>
      </w:r>
      <w:r w:rsidR="001F3467">
        <w:rPr>
          <w:rFonts w:cs="B Nazanin" w:hint="cs"/>
          <w:sz w:val="24"/>
          <w:szCs w:val="24"/>
          <w:rtl/>
        </w:rPr>
        <w:t>ا</w:t>
      </w:r>
      <w:r w:rsidRPr="00AF3BFC">
        <w:rPr>
          <w:rFonts w:cs="B Nazanin"/>
          <w:sz w:val="24"/>
          <w:szCs w:val="24"/>
          <w:rtl/>
        </w:rPr>
        <w:t>سلت را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م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دهد</w:t>
      </w:r>
      <w:r w:rsidR="00765A52" w:rsidRPr="00AF3BFC">
        <w:rPr>
          <w:rFonts w:ascii="Times New Roman" w:hAnsi="Times New Roman" w:cs="B Nazanin"/>
          <w:sz w:val="24"/>
          <w:szCs w:val="24"/>
          <w:rtl/>
          <w:lang w:bidi="ar-SY"/>
        </w:rPr>
        <w:t>[</w:t>
      </w:r>
      <w:r w:rsidR="00765A52">
        <w:rPr>
          <w:rFonts w:ascii="Times New Roman" w:hAnsi="Times New Roman" w:cs="B Nazanin" w:hint="cs"/>
          <w:sz w:val="24"/>
          <w:szCs w:val="24"/>
          <w:rtl/>
          <w:lang w:bidi="ar-SY"/>
        </w:rPr>
        <w:t>24</w:t>
      </w:r>
      <w:r w:rsidR="00765A52" w:rsidRPr="00AF3BFC">
        <w:rPr>
          <w:rFonts w:ascii="Times New Roman" w:hAnsi="Times New Roman" w:cs="B Nazanin"/>
          <w:sz w:val="24"/>
          <w:szCs w:val="24"/>
          <w:rtl/>
          <w:lang w:bidi="ar-SY"/>
        </w:rPr>
        <w:t>]</w:t>
      </w:r>
      <w:r w:rsidRPr="00AF3BFC">
        <w:rPr>
          <w:rFonts w:cs="B Nazanin"/>
          <w:sz w:val="24"/>
          <w:szCs w:val="24"/>
          <w:rtl/>
        </w:rPr>
        <w:t>.</w:t>
      </w:r>
    </w:p>
    <w:p w14:paraId="2CFE2941" w14:textId="77777777" w:rsidR="00E92C18" w:rsidRPr="00AF3BFC" w:rsidRDefault="00E92C18" w:rsidP="002B2449">
      <w:pPr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AF3BFC">
        <w:rPr>
          <w:rFonts w:ascii="Times New Roman" w:hAnsi="Times New Roman" w:cs="B Nazanin"/>
          <w:b/>
          <w:bCs/>
          <w:noProof/>
          <w:sz w:val="24"/>
          <w:szCs w:val="24"/>
        </w:rPr>
        <w:drawing>
          <wp:inline distT="0" distB="0" distL="0" distR="0" wp14:anchorId="2B010AFE" wp14:editId="10D1AD87">
            <wp:extent cx="5943600" cy="215821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58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4C34A" w14:textId="3664BA5B" w:rsidR="009B04A2" w:rsidRPr="001F3467" w:rsidRDefault="00943ACA" w:rsidP="00943ACA">
      <w:pPr>
        <w:ind w:left="360"/>
        <w:jc w:val="center"/>
        <w:rPr>
          <w:rFonts w:ascii="Times New Roman" w:hAnsi="Times New Roman" w:cs="B Nazanin"/>
          <w:sz w:val="20"/>
          <w:szCs w:val="20"/>
          <w:lang w:bidi="fa-IR"/>
        </w:rPr>
      </w:pPr>
      <w:r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lastRenderedPageBreak/>
        <w:t>(الف)</w:t>
      </w:r>
      <w:r w:rsidR="009B04A2" w:rsidRPr="001F3467">
        <w:rPr>
          <w:rFonts w:ascii="Times New Roman" w:hAnsi="Times New Roman" w:cs="B Nazanin"/>
          <w:sz w:val="20"/>
          <w:szCs w:val="20"/>
          <w:lang w:bidi="fa-IR"/>
        </w:rPr>
        <w:t xml:space="preserve">                                                                    </w:t>
      </w:r>
      <w:r w:rsidR="001F3467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    </w:t>
      </w:r>
      <w:r w:rsidR="009B04A2" w:rsidRPr="001F3467">
        <w:rPr>
          <w:rFonts w:ascii="Times New Roman" w:hAnsi="Times New Roman" w:cs="B Nazanin"/>
          <w:sz w:val="20"/>
          <w:szCs w:val="20"/>
          <w:lang w:bidi="fa-IR"/>
        </w:rPr>
        <w:t xml:space="preserve">   (</w:t>
      </w:r>
      <w:r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ب</w:t>
      </w:r>
      <w:r w:rsidR="009B04A2" w:rsidRPr="001F3467">
        <w:rPr>
          <w:rFonts w:ascii="Times New Roman" w:hAnsi="Times New Roman" w:cs="B Nazanin"/>
          <w:sz w:val="20"/>
          <w:szCs w:val="20"/>
          <w:lang w:bidi="fa-IR"/>
        </w:rPr>
        <w:t>)</w:t>
      </w:r>
    </w:p>
    <w:p w14:paraId="4FEB3462" w14:textId="77777777" w:rsidR="001F3467" w:rsidRDefault="00943ACA" w:rsidP="001F3467">
      <w:pPr>
        <w:bidi/>
        <w:jc w:val="center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>شکل 12. تغ</w:t>
      </w:r>
      <w:r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یی</w:t>
      </w:r>
      <w:r w:rsidRPr="001F3467">
        <w:rPr>
          <w:rFonts w:ascii="Times New Roman" w:hAnsi="Times New Roman" w:cs="B Nazanin" w:hint="eastAsia"/>
          <w:sz w:val="20"/>
          <w:szCs w:val="20"/>
          <w:rtl/>
          <w:lang w:bidi="fa-IR"/>
        </w:rPr>
        <w:t>رات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 xml:space="preserve"> عدد ناسلت </w:t>
      </w:r>
      <w:r w:rsidR="001F3467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پلی نانوسیال 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>نفت خام/نانو س</w:t>
      </w:r>
      <w:r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1F3467">
        <w:rPr>
          <w:rFonts w:ascii="Times New Roman" w:hAnsi="Times New Roman" w:cs="B Nazanin" w:hint="eastAsia"/>
          <w:sz w:val="20"/>
          <w:szCs w:val="20"/>
          <w:rtl/>
          <w:lang w:bidi="fa-IR"/>
        </w:rPr>
        <w:t>ل</w:t>
      </w:r>
      <w:r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1F3467">
        <w:rPr>
          <w:rFonts w:ascii="Times New Roman" w:hAnsi="Times New Roman" w:cs="B Nazanin" w:hint="eastAsia"/>
          <w:sz w:val="20"/>
          <w:szCs w:val="20"/>
          <w:rtl/>
          <w:lang w:bidi="fa-IR"/>
        </w:rPr>
        <w:t>س</w:t>
      </w:r>
      <w:r w:rsidRPr="001F3467">
        <w:rPr>
          <w:rFonts w:ascii="Times New Roman" w:hAnsi="Times New Roman" w:cs="B Nazanin"/>
          <w:sz w:val="20"/>
          <w:szCs w:val="20"/>
          <w:lang w:bidi="fa-IR"/>
        </w:rPr>
        <w:t xml:space="preserve">PIB </w:t>
      </w:r>
      <w:r w:rsidR="001F3467" w:rsidRPr="001F3467">
        <w:rPr>
          <w:rFonts w:ascii="Times New Roman" w:hAnsi="Times New Roman" w:cs="B Nazanin"/>
          <w:sz w:val="20"/>
          <w:szCs w:val="20"/>
          <w:lang w:bidi="fa-IR"/>
        </w:rPr>
        <w:t>/</w:t>
      </w:r>
      <w:r w:rsidR="001F3467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>در</w:t>
      </w:r>
      <w:r w:rsidR="001F3467">
        <w:rPr>
          <w:rFonts w:ascii="Times New Roman" w:hAnsi="Times New Roman" w:cs="B Nazanin" w:hint="cs"/>
          <w:sz w:val="20"/>
          <w:szCs w:val="20"/>
          <w:rtl/>
          <w:lang w:bidi="fa-IR"/>
        </w:rPr>
        <w:t>غلظت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 xml:space="preserve"> </w:t>
      </w:r>
      <w:r w:rsidR="005E0119"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5/0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 xml:space="preserve"> درصد وزن</w:t>
      </w:r>
      <w:r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 xml:space="preserve"> </w:t>
      </w:r>
      <w:r w:rsidR="001F3467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از 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>ذرات نانوس</w:t>
      </w:r>
      <w:r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1F3467">
        <w:rPr>
          <w:rFonts w:ascii="Times New Roman" w:hAnsi="Times New Roman" w:cs="B Nazanin" w:hint="eastAsia"/>
          <w:sz w:val="20"/>
          <w:szCs w:val="20"/>
          <w:rtl/>
          <w:lang w:bidi="fa-IR"/>
        </w:rPr>
        <w:t>ل</w:t>
      </w:r>
      <w:r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1F3467">
        <w:rPr>
          <w:rFonts w:ascii="Times New Roman" w:hAnsi="Times New Roman" w:cs="B Nazanin" w:hint="eastAsia"/>
          <w:sz w:val="20"/>
          <w:szCs w:val="20"/>
          <w:rtl/>
          <w:lang w:bidi="fa-IR"/>
        </w:rPr>
        <w:t>س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>.</w:t>
      </w:r>
    </w:p>
    <w:p w14:paraId="57BC0BE9" w14:textId="2811A357" w:rsidR="004D073D" w:rsidRPr="00AF3BFC" w:rsidRDefault="00943ACA" w:rsidP="001F3467">
      <w:pPr>
        <w:bidi/>
        <w:jc w:val="center"/>
        <w:rPr>
          <w:rFonts w:ascii="Times New Roman" w:hAnsi="Times New Roman" w:cs="B Nazanin"/>
          <w:b/>
          <w:bCs/>
          <w:sz w:val="20"/>
          <w:szCs w:val="20"/>
          <w:lang w:bidi="fa-IR"/>
        </w:rPr>
      </w:pP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>الف) تغ</w:t>
      </w:r>
      <w:r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یی</w:t>
      </w:r>
      <w:r w:rsidRPr="001F3467">
        <w:rPr>
          <w:rFonts w:ascii="Times New Roman" w:hAnsi="Times New Roman" w:cs="B Nazanin" w:hint="eastAsia"/>
          <w:sz w:val="20"/>
          <w:szCs w:val="20"/>
          <w:rtl/>
          <w:lang w:bidi="fa-IR"/>
        </w:rPr>
        <w:t>رات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 xml:space="preserve"> با عدد ر</w:t>
      </w:r>
      <w:r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1F3467">
        <w:rPr>
          <w:rFonts w:ascii="Times New Roman" w:hAnsi="Times New Roman" w:cs="B Nazanin" w:hint="eastAsia"/>
          <w:sz w:val="20"/>
          <w:szCs w:val="20"/>
          <w:rtl/>
          <w:lang w:bidi="fa-IR"/>
        </w:rPr>
        <w:t>نولدز،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 xml:space="preserve"> ب) تغ</w:t>
      </w:r>
      <w:r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یی</w:t>
      </w:r>
      <w:r w:rsidRPr="001F3467">
        <w:rPr>
          <w:rFonts w:ascii="Times New Roman" w:hAnsi="Times New Roman" w:cs="B Nazanin" w:hint="eastAsia"/>
          <w:sz w:val="20"/>
          <w:szCs w:val="20"/>
          <w:rtl/>
          <w:lang w:bidi="fa-IR"/>
        </w:rPr>
        <w:t>رات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 xml:space="preserve"> با غلظت</w:t>
      </w:r>
      <w:r w:rsidR="001F3467" w:rsidRPr="001F3467">
        <w:rPr>
          <w:rFonts w:ascii="Times New Roman" w:hAnsi="Times New Roman" w:cs="B Nazanin"/>
          <w:sz w:val="20"/>
          <w:szCs w:val="20"/>
          <w:lang w:bidi="fa-IR"/>
        </w:rPr>
        <w:t>.</w:t>
      </w:r>
      <w:r w:rsidRPr="001F3467">
        <w:rPr>
          <w:rFonts w:ascii="Times New Roman" w:hAnsi="Times New Roman" w:cs="B Nazanin"/>
          <w:sz w:val="20"/>
          <w:szCs w:val="20"/>
          <w:lang w:bidi="fa-IR"/>
        </w:rPr>
        <w:t>PIB</w:t>
      </w:r>
    </w:p>
    <w:p w14:paraId="6421DB3C" w14:textId="77777777" w:rsidR="004D073D" w:rsidRPr="00AF3BFC" w:rsidRDefault="004D073D" w:rsidP="004D073D">
      <w:pPr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AF3BFC">
        <w:rPr>
          <w:rFonts w:ascii="Times New Roman" w:hAnsi="Times New Roman" w:cs="B Nazanin"/>
          <w:b/>
          <w:bCs/>
          <w:sz w:val="24"/>
          <w:szCs w:val="24"/>
          <w:lang w:bidi="fa-IR"/>
        </w:rPr>
        <w:t xml:space="preserve">        </w:t>
      </w:r>
    </w:p>
    <w:p w14:paraId="01E474BA" w14:textId="77777777" w:rsidR="00E92C18" w:rsidRPr="00AF3BFC" w:rsidRDefault="00E92C18" w:rsidP="004D073D">
      <w:pPr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AF3BFC">
        <w:rPr>
          <w:rFonts w:ascii="Times New Roman" w:hAnsi="Times New Roman" w:cs="B Nazanin"/>
          <w:b/>
          <w:bCs/>
          <w:noProof/>
          <w:sz w:val="24"/>
          <w:szCs w:val="24"/>
        </w:rPr>
        <w:drawing>
          <wp:inline distT="0" distB="0" distL="0" distR="0" wp14:anchorId="06010E6E" wp14:editId="51F7219F">
            <wp:extent cx="5943600" cy="1998430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5EB493" w14:textId="15753830" w:rsidR="00E92C18" w:rsidRPr="001F3467" w:rsidRDefault="009B04A2" w:rsidP="009B04A2">
      <w:pPr>
        <w:rPr>
          <w:rFonts w:ascii="Times New Roman" w:hAnsi="Times New Roman" w:cs="B Nazanin"/>
          <w:sz w:val="20"/>
          <w:szCs w:val="20"/>
          <w:lang w:bidi="fa-IR"/>
        </w:rPr>
      </w:pPr>
      <w:r w:rsidRPr="00AF3BFC">
        <w:rPr>
          <w:rFonts w:ascii="Times New Roman" w:hAnsi="Times New Roman" w:cs="B Nazanin"/>
          <w:b/>
          <w:bCs/>
          <w:sz w:val="24"/>
          <w:szCs w:val="24"/>
          <w:lang w:bidi="fa-IR"/>
        </w:rPr>
        <w:t xml:space="preserve">                               </w:t>
      </w:r>
      <w:r w:rsidRPr="001F3467">
        <w:rPr>
          <w:rFonts w:ascii="Times New Roman" w:hAnsi="Times New Roman" w:cs="B Nazanin"/>
          <w:sz w:val="20"/>
          <w:szCs w:val="20"/>
          <w:lang w:bidi="fa-IR"/>
        </w:rPr>
        <w:t xml:space="preserve"> (</w:t>
      </w:r>
      <w:proofErr w:type="gramStart"/>
      <w:r w:rsidR="005E0119"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الف</w:t>
      </w:r>
      <w:r w:rsidRPr="001F3467">
        <w:rPr>
          <w:rFonts w:ascii="Times New Roman" w:hAnsi="Times New Roman" w:cs="B Nazanin"/>
          <w:sz w:val="20"/>
          <w:szCs w:val="20"/>
          <w:lang w:bidi="fa-IR"/>
        </w:rPr>
        <w:t xml:space="preserve">)   </w:t>
      </w:r>
      <w:proofErr w:type="gramEnd"/>
      <w:r w:rsidRPr="001F3467">
        <w:rPr>
          <w:rFonts w:ascii="Times New Roman" w:hAnsi="Times New Roman" w:cs="B Nazanin"/>
          <w:sz w:val="20"/>
          <w:szCs w:val="20"/>
          <w:lang w:bidi="fa-IR"/>
        </w:rPr>
        <w:t xml:space="preserve">                                                                             (</w:t>
      </w:r>
      <w:r w:rsidR="005E0119"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ب</w:t>
      </w:r>
      <w:r w:rsidRPr="001F3467">
        <w:rPr>
          <w:rFonts w:ascii="Times New Roman" w:hAnsi="Times New Roman" w:cs="B Nazanin"/>
          <w:sz w:val="20"/>
          <w:szCs w:val="20"/>
          <w:lang w:bidi="fa-IR"/>
        </w:rPr>
        <w:t>)</w:t>
      </w:r>
    </w:p>
    <w:p w14:paraId="783691E7" w14:textId="2500C94E" w:rsidR="004D073D" w:rsidRPr="001F3467" w:rsidRDefault="005E0119" w:rsidP="005E0119">
      <w:pPr>
        <w:bidi/>
        <w:rPr>
          <w:rFonts w:ascii="Times New Roman" w:hAnsi="Times New Roman" w:cs="B Nazanin"/>
          <w:sz w:val="20"/>
          <w:szCs w:val="20"/>
          <w:lang w:bidi="fa-IR"/>
        </w:rPr>
      </w:pP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 xml:space="preserve">شکل 13. بهبود </w:t>
      </w:r>
      <w:r w:rsidR="001F3467">
        <w:rPr>
          <w:rFonts w:ascii="Times New Roman" w:hAnsi="Times New Roman" w:cs="B Nazanin" w:hint="cs"/>
          <w:sz w:val="20"/>
          <w:szCs w:val="20"/>
          <w:rtl/>
          <w:lang w:bidi="fa-IR"/>
        </w:rPr>
        <w:t>عدد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 xml:space="preserve"> ناسلت </w:t>
      </w:r>
      <w:r w:rsidR="001F3467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پلی نانوسیال 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>نفت خام/نانو س</w:t>
      </w:r>
      <w:r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1F3467">
        <w:rPr>
          <w:rFonts w:ascii="Times New Roman" w:hAnsi="Times New Roman" w:cs="B Nazanin" w:hint="eastAsia"/>
          <w:sz w:val="20"/>
          <w:szCs w:val="20"/>
          <w:rtl/>
          <w:lang w:bidi="fa-IR"/>
        </w:rPr>
        <w:t>ل</w:t>
      </w:r>
      <w:r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1F3467">
        <w:rPr>
          <w:rFonts w:ascii="Times New Roman" w:hAnsi="Times New Roman" w:cs="B Nazanin" w:hint="eastAsia"/>
          <w:sz w:val="20"/>
          <w:szCs w:val="20"/>
          <w:rtl/>
          <w:lang w:bidi="fa-IR"/>
        </w:rPr>
        <w:t>س</w:t>
      </w:r>
      <w:r w:rsidRPr="001F3467">
        <w:rPr>
          <w:rFonts w:ascii="Times New Roman" w:hAnsi="Times New Roman" w:cs="B Nazanin"/>
          <w:sz w:val="20"/>
          <w:szCs w:val="20"/>
          <w:lang w:bidi="fa-IR"/>
        </w:rPr>
        <w:t>PIB</w:t>
      </w:r>
      <w:r w:rsidR="001F3467" w:rsidRPr="001F3467">
        <w:rPr>
          <w:rFonts w:ascii="Times New Roman" w:hAnsi="Times New Roman" w:cs="B Nazanin"/>
          <w:sz w:val="20"/>
          <w:szCs w:val="20"/>
          <w:lang w:bidi="fa-IR"/>
        </w:rPr>
        <w:t>/</w:t>
      </w:r>
      <w:r w:rsidR="001F3467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>در</w:t>
      </w:r>
      <w:r w:rsidR="001F3467"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="001F3467">
        <w:rPr>
          <w:rFonts w:ascii="Times New Roman" w:hAnsi="Times New Roman" w:cs="B Nazanin" w:hint="cs"/>
          <w:sz w:val="20"/>
          <w:szCs w:val="20"/>
          <w:rtl/>
          <w:lang w:bidi="fa-IR"/>
        </w:rPr>
        <w:t>غلظت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 xml:space="preserve"> </w:t>
      </w:r>
      <w:r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5/0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 xml:space="preserve"> درصد وزن</w:t>
      </w:r>
      <w:r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 xml:space="preserve"> </w:t>
      </w:r>
      <w:r w:rsidR="001F3467">
        <w:rPr>
          <w:rFonts w:ascii="Times New Roman" w:hAnsi="Times New Roman" w:cs="B Nazanin" w:hint="cs"/>
          <w:sz w:val="20"/>
          <w:szCs w:val="20"/>
          <w:rtl/>
          <w:lang w:bidi="fa-IR"/>
        </w:rPr>
        <w:t>از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>ذرات نانو</w:t>
      </w:r>
      <w:r w:rsidRPr="001F3467">
        <w:rPr>
          <w:rFonts w:ascii="Times New Roman" w:hAnsi="Times New Roman" w:cs="B Nazanin"/>
          <w:sz w:val="20"/>
          <w:szCs w:val="20"/>
          <w:lang w:bidi="fa-IR"/>
        </w:rPr>
        <w:t xml:space="preserve"> SiO</w:t>
      </w:r>
      <w:r w:rsidRPr="001F3467">
        <w:rPr>
          <w:rFonts w:ascii="Times New Roman" w:hAnsi="Times New Roman" w:cs="B Nazanin"/>
          <w:sz w:val="20"/>
          <w:szCs w:val="20"/>
          <w:vertAlign w:val="subscript"/>
          <w:lang w:bidi="fa-IR"/>
        </w:rPr>
        <w:t>2</w:t>
      </w:r>
      <w:r w:rsidRPr="001F3467">
        <w:rPr>
          <w:rFonts w:ascii="Times New Roman" w:hAnsi="Times New Roman" w:cs="B Nazanin"/>
          <w:sz w:val="20"/>
          <w:szCs w:val="20"/>
          <w:lang w:bidi="fa-IR"/>
        </w:rPr>
        <w:t xml:space="preserve"> 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>با غلظت</w:t>
      </w:r>
      <w:r w:rsidRPr="001F3467">
        <w:rPr>
          <w:rFonts w:ascii="Times New Roman" w:hAnsi="Times New Roman" w:cs="B Nazanin"/>
          <w:sz w:val="20"/>
          <w:szCs w:val="20"/>
          <w:lang w:bidi="fa-IR"/>
        </w:rPr>
        <w:t xml:space="preserve"> PIB 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>و عدد ر</w:t>
      </w:r>
      <w:r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1F3467">
        <w:rPr>
          <w:rFonts w:ascii="Times New Roman" w:hAnsi="Times New Roman" w:cs="B Nazanin" w:hint="eastAsia"/>
          <w:sz w:val="20"/>
          <w:szCs w:val="20"/>
          <w:rtl/>
          <w:lang w:bidi="fa-IR"/>
        </w:rPr>
        <w:t>نولدز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 xml:space="preserve">. الف) </w:t>
      </w:r>
      <w:r w:rsidR="004109FD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تغییرات 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>با عدد ر</w:t>
      </w:r>
      <w:r w:rsidRPr="001F3467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1F3467">
        <w:rPr>
          <w:rFonts w:ascii="Times New Roman" w:hAnsi="Times New Roman" w:cs="B Nazanin" w:hint="eastAsia"/>
          <w:sz w:val="20"/>
          <w:szCs w:val="20"/>
          <w:rtl/>
          <w:lang w:bidi="fa-IR"/>
        </w:rPr>
        <w:t>نولدز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 xml:space="preserve">، ب) </w:t>
      </w:r>
      <w:r w:rsidR="004109FD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تغییرات </w:t>
      </w:r>
      <w:r w:rsidRPr="001F3467">
        <w:rPr>
          <w:rFonts w:ascii="Times New Roman" w:hAnsi="Times New Roman" w:cs="B Nazanin"/>
          <w:sz w:val="20"/>
          <w:szCs w:val="20"/>
          <w:rtl/>
          <w:lang w:bidi="fa-IR"/>
        </w:rPr>
        <w:t>با غلظت</w:t>
      </w:r>
      <w:r w:rsidRPr="001F3467">
        <w:rPr>
          <w:rFonts w:ascii="Times New Roman" w:hAnsi="Times New Roman" w:cs="B Nazanin"/>
          <w:sz w:val="20"/>
          <w:szCs w:val="20"/>
          <w:lang w:bidi="fa-IR"/>
        </w:rPr>
        <w:t>.</w:t>
      </w:r>
      <w:r w:rsidR="004109FD" w:rsidRPr="001F3467">
        <w:rPr>
          <w:rFonts w:ascii="Times New Roman" w:hAnsi="Times New Roman" w:cs="B Nazanin"/>
          <w:sz w:val="20"/>
          <w:szCs w:val="20"/>
          <w:lang w:bidi="fa-IR"/>
        </w:rPr>
        <w:t>PIB</w:t>
      </w:r>
    </w:p>
    <w:p w14:paraId="60885070" w14:textId="77777777" w:rsidR="004D073D" w:rsidRPr="00AF3BFC" w:rsidRDefault="004D073D" w:rsidP="004D073D">
      <w:pPr>
        <w:rPr>
          <w:rFonts w:ascii="Times New Roman" w:hAnsi="Times New Roman" w:cs="B Nazanin"/>
          <w:b/>
          <w:bCs/>
          <w:sz w:val="24"/>
          <w:szCs w:val="24"/>
          <w:lang w:bidi="fa-IR"/>
        </w:rPr>
      </w:pPr>
    </w:p>
    <w:p w14:paraId="6882CCE6" w14:textId="77777777" w:rsidR="00E92C18" w:rsidRPr="00AF3BFC" w:rsidRDefault="00E92C18" w:rsidP="004D073D">
      <w:pPr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AF3BFC">
        <w:rPr>
          <w:rFonts w:ascii="Times New Roman" w:hAnsi="Times New Roman" w:cs="B Nazanin"/>
          <w:b/>
          <w:bCs/>
          <w:noProof/>
          <w:sz w:val="24"/>
          <w:szCs w:val="24"/>
        </w:rPr>
        <w:drawing>
          <wp:inline distT="0" distB="0" distL="0" distR="0" wp14:anchorId="3C23311B" wp14:editId="40C26615">
            <wp:extent cx="5901690" cy="1624519"/>
            <wp:effectExtent l="0" t="0" r="381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53" cy="1626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B8930" w14:textId="6D4E602C" w:rsidR="00E92C18" w:rsidRPr="004109FD" w:rsidRDefault="009B04A2" w:rsidP="009B04A2">
      <w:pPr>
        <w:pStyle w:val="ListParagraph"/>
        <w:rPr>
          <w:rFonts w:ascii="Times New Roman" w:hAnsi="Times New Roman" w:cs="B Nazanin"/>
          <w:b/>
          <w:bCs/>
          <w:sz w:val="20"/>
          <w:szCs w:val="20"/>
          <w:lang w:bidi="fa-IR"/>
        </w:rPr>
      </w:pPr>
      <w:r w:rsidRPr="00AF3BFC">
        <w:rPr>
          <w:rFonts w:ascii="Times New Roman" w:hAnsi="Times New Roman" w:cs="B Nazanin"/>
          <w:b/>
          <w:bCs/>
          <w:sz w:val="24"/>
          <w:szCs w:val="24"/>
          <w:lang w:bidi="fa-IR"/>
        </w:rPr>
        <w:t xml:space="preserve">                           </w:t>
      </w:r>
      <w:r w:rsidRPr="004109FD">
        <w:rPr>
          <w:rFonts w:ascii="Times New Roman" w:hAnsi="Times New Roman" w:cs="B Nazanin"/>
          <w:b/>
          <w:bCs/>
          <w:sz w:val="20"/>
          <w:szCs w:val="20"/>
          <w:lang w:bidi="fa-IR"/>
        </w:rPr>
        <w:t xml:space="preserve"> (</w:t>
      </w:r>
      <w:proofErr w:type="gramStart"/>
      <w:r w:rsidR="005E0119" w:rsidRPr="004109FD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الف</w:t>
      </w:r>
      <w:r w:rsidRPr="004109FD">
        <w:rPr>
          <w:rFonts w:ascii="Times New Roman" w:hAnsi="Times New Roman" w:cs="B Nazanin"/>
          <w:b/>
          <w:bCs/>
          <w:sz w:val="20"/>
          <w:szCs w:val="20"/>
          <w:lang w:bidi="fa-IR"/>
        </w:rPr>
        <w:t xml:space="preserve">)   </w:t>
      </w:r>
      <w:proofErr w:type="gramEnd"/>
      <w:r w:rsidRPr="004109FD">
        <w:rPr>
          <w:rFonts w:ascii="Times New Roman" w:hAnsi="Times New Roman" w:cs="B Nazanin"/>
          <w:b/>
          <w:bCs/>
          <w:sz w:val="20"/>
          <w:szCs w:val="20"/>
          <w:lang w:bidi="fa-IR"/>
        </w:rPr>
        <w:t xml:space="preserve">                                                                     (</w:t>
      </w:r>
      <w:r w:rsidR="005E0119" w:rsidRPr="004109FD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ب</w:t>
      </w:r>
      <w:r w:rsidRPr="004109FD">
        <w:rPr>
          <w:rFonts w:ascii="Times New Roman" w:hAnsi="Times New Roman" w:cs="B Nazanin"/>
          <w:b/>
          <w:bCs/>
          <w:sz w:val="20"/>
          <w:szCs w:val="20"/>
          <w:lang w:bidi="fa-IR"/>
        </w:rPr>
        <w:t>)</w:t>
      </w:r>
    </w:p>
    <w:p w14:paraId="7E6777AF" w14:textId="1B7429B5" w:rsidR="00025322" w:rsidRPr="004109FD" w:rsidRDefault="005E0119" w:rsidP="004109FD">
      <w:pPr>
        <w:bidi/>
        <w:jc w:val="center"/>
        <w:rPr>
          <w:rFonts w:ascii="Times New Roman" w:hAnsi="Times New Roman" w:cs="B Nazanin"/>
          <w:sz w:val="20"/>
          <w:szCs w:val="20"/>
          <w:lang w:bidi="fa-IR"/>
        </w:rPr>
      </w:pPr>
      <w:r w:rsidRPr="004109FD">
        <w:rPr>
          <w:rFonts w:ascii="Times New Roman" w:hAnsi="Times New Roman" w:cs="B Nazanin"/>
          <w:sz w:val="20"/>
          <w:szCs w:val="20"/>
          <w:rtl/>
          <w:lang w:bidi="fa-IR"/>
        </w:rPr>
        <w:t>شکل 14. تغ</w:t>
      </w:r>
      <w:r w:rsidRPr="004109FD">
        <w:rPr>
          <w:rFonts w:ascii="Times New Roman" w:hAnsi="Times New Roman" w:cs="B Nazanin" w:hint="cs"/>
          <w:sz w:val="20"/>
          <w:szCs w:val="20"/>
          <w:rtl/>
          <w:lang w:bidi="fa-IR"/>
        </w:rPr>
        <w:t>یی</w:t>
      </w:r>
      <w:r w:rsidRPr="004109FD">
        <w:rPr>
          <w:rFonts w:ascii="Times New Roman" w:hAnsi="Times New Roman" w:cs="B Nazanin" w:hint="eastAsia"/>
          <w:sz w:val="20"/>
          <w:szCs w:val="20"/>
          <w:rtl/>
          <w:lang w:bidi="fa-IR"/>
        </w:rPr>
        <w:t>رات</w:t>
      </w:r>
      <w:r w:rsidRPr="004109FD">
        <w:rPr>
          <w:rFonts w:ascii="Times New Roman" w:hAnsi="Times New Roman" w:cs="B Nazanin"/>
          <w:sz w:val="20"/>
          <w:szCs w:val="20"/>
          <w:rtl/>
          <w:lang w:bidi="fa-IR"/>
        </w:rPr>
        <w:t xml:space="preserve"> ضر</w:t>
      </w:r>
      <w:r w:rsidRPr="004109FD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09FD">
        <w:rPr>
          <w:rFonts w:ascii="Times New Roman" w:hAnsi="Times New Roman" w:cs="B Nazanin" w:hint="eastAsia"/>
          <w:sz w:val="20"/>
          <w:szCs w:val="20"/>
          <w:rtl/>
          <w:lang w:bidi="fa-IR"/>
        </w:rPr>
        <w:t>ب</w:t>
      </w:r>
      <w:r w:rsidRPr="004109FD">
        <w:rPr>
          <w:rFonts w:ascii="Times New Roman" w:hAnsi="Times New Roman" w:cs="B Nazanin"/>
          <w:sz w:val="20"/>
          <w:szCs w:val="20"/>
          <w:rtl/>
          <w:lang w:bidi="fa-IR"/>
        </w:rPr>
        <w:t xml:space="preserve"> انتقال حرارت</w:t>
      </w:r>
      <w:r w:rsidR="004109FD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پلی نانوسیالات </w:t>
      </w:r>
      <w:r w:rsidRPr="004109FD">
        <w:rPr>
          <w:rFonts w:ascii="Times New Roman" w:hAnsi="Times New Roman" w:cs="B Nazanin"/>
          <w:sz w:val="20"/>
          <w:szCs w:val="20"/>
          <w:rtl/>
          <w:lang w:bidi="fa-IR"/>
        </w:rPr>
        <w:t>نفت خام/نانوس</w:t>
      </w:r>
      <w:r w:rsidRPr="004109FD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09FD">
        <w:rPr>
          <w:rFonts w:ascii="Times New Roman" w:hAnsi="Times New Roman" w:cs="B Nazanin" w:hint="eastAsia"/>
          <w:sz w:val="20"/>
          <w:szCs w:val="20"/>
          <w:rtl/>
          <w:lang w:bidi="fa-IR"/>
        </w:rPr>
        <w:t>ل</w:t>
      </w:r>
      <w:r w:rsidRPr="004109FD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09FD">
        <w:rPr>
          <w:rFonts w:ascii="Times New Roman" w:hAnsi="Times New Roman" w:cs="B Nazanin" w:hint="eastAsia"/>
          <w:sz w:val="20"/>
          <w:szCs w:val="20"/>
          <w:rtl/>
          <w:lang w:bidi="fa-IR"/>
        </w:rPr>
        <w:t>س</w:t>
      </w:r>
      <w:r w:rsidRPr="004109FD">
        <w:rPr>
          <w:rFonts w:ascii="Times New Roman" w:hAnsi="Times New Roman" w:cs="B Nazanin"/>
          <w:sz w:val="20"/>
          <w:szCs w:val="20"/>
          <w:lang w:bidi="fa-IR"/>
        </w:rPr>
        <w:t>PIB</w:t>
      </w:r>
      <w:r w:rsidR="004109FD" w:rsidRPr="004109FD">
        <w:rPr>
          <w:rFonts w:ascii="Times New Roman" w:hAnsi="Times New Roman" w:cs="B Nazanin"/>
          <w:sz w:val="20"/>
          <w:szCs w:val="20"/>
          <w:lang w:bidi="fa-IR"/>
        </w:rPr>
        <w:t>/</w:t>
      </w:r>
      <w:r w:rsidR="004109FD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بازای غلظت</w:t>
      </w:r>
      <w:r w:rsidRPr="004109FD">
        <w:rPr>
          <w:rFonts w:ascii="Times New Roman" w:hAnsi="Times New Roman" w:cs="B Nazanin"/>
          <w:sz w:val="20"/>
          <w:szCs w:val="20"/>
          <w:rtl/>
          <w:lang w:bidi="fa-IR"/>
        </w:rPr>
        <w:t xml:space="preserve"> </w:t>
      </w:r>
      <w:r w:rsidRPr="004109FD">
        <w:rPr>
          <w:rFonts w:ascii="Times New Roman" w:hAnsi="Times New Roman" w:cs="B Nazanin" w:hint="cs"/>
          <w:sz w:val="20"/>
          <w:szCs w:val="20"/>
          <w:rtl/>
          <w:lang w:bidi="fa-IR"/>
        </w:rPr>
        <w:t>5/0</w:t>
      </w:r>
      <w:r w:rsidRPr="004109FD">
        <w:rPr>
          <w:rFonts w:ascii="Times New Roman" w:hAnsi="Times New Roman" w:cs="B Nazanin"/>
          <w:sz w:val="20"/>
          <w:szCs w:val="20"/>
          <w:rtl/>
          <w:lang w:bidi="fa-IR"/>
        </w:rPr>
        <w:t>درصد وزن</w:t>
      </w:r>
      <w:r w:rsidRPr="004109FD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09FD">
        <w:rPr>
          <w:rFonts w:ascii="Times New Roman" w:hAnsi="Times New Roman" w:cs="B Nazanin"/>
          <w:sz w:val="20"/>
          <w:szCs w:val="20"/>
          <w:rtl/>
          <w:lang w:bidi="fa-IR"/>
        </w:rPr>
        <w:t xml:space="preserve"> </w:t>
      </w:r>
      <w:r w:rsidR="004109FD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از </w:t>
      </w:r>
      <w:r w:rsidRPr="004109FD">
        <w:rPr>
          <w:rFonts w:ascii="Times New Roman" w:hAnsi="Times New Roman" w:cs="B Nazanin"/>
          <w:sz w:val="20"/>
          <w:szCs w:val="20"/>
          <w:rtl/>
          <w:lang w:bidi="fa-IR"/>
        </w:rPr>
        <w:t>ذرات نانوس</w:t>
      </w:r>
      <w:r w:rsidRPr="004109FD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09FD">
        <w:rPr>
          <w:rFonts w:ascii="Times New Roman" w:hAnsi="Times New Roman" w:cs="B Nazanin" w:hint="eastAsia"/>
          <w:sz w:val="20"/>
          <w:szCs w:val="20"/>
          <w:rtl/>
          <w:lang w:bidi="fa-IR"/>
        </w:rPr>
        <w:t>ل</w:t>
      </w:r>
      <w:r w:rsidRPr="004109FD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09FD">
        <w:rPr>
          <w:rFonts w:ascii="Times New Roman" w:hAnsi="Times New Roman" w:cs="B Nazanin" w:hint="eastAsia"/>
          <w:sz w:val="20"/>
          <w:szCs w:val="20"/>
          <w:rtl/>
          <w:lang w:bidi="fa-IR"/>
        </w:rPr>
        <w:t>س</w:t>
      </w:r>
      <w:r w:rsidRPr="004109FD">
        <w:rPr>
          <w:rFonts w:ascii="Times New Roman" w:hAnsi="Times New Roman" w:cs="B Nazanin"/>
          <w:sz w:val="20"/>
          <w:szCs w:val="20"/>
          <w:rtl/>
          <w:lang w:bidi="fa-IR"/>
        </w:rPr>
        <w:t xml:space="preserve"> با غلظت</w:t>
      </w:r>
      <w:r w:rsidR="004109FD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پلیمر</w:t>
      </w:r>
      <w:r w:rsidRPr="004109FD">
        <w:rPr>
          <w:rFonts w:ascii="Times New Roman" w:hAnsi="Times New Roman" w:cs="B Nazanin"/>
          <w:sz w:val="20"/>
          <w:szCs w:val="20"/>
          <w:rtl/>
          <w:lang w:bidi="fa-IR"/>
        </w:rPr>
        <w:t xml:space="preserve"> و عدد ر</w:t>
      </w:r>
      <w:r w:rsidRPr="004109FD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09FD">
        <w:rPr>
          <w:rFonts w:ascii="Times New Roman" w:hAnsi="Times New Roman" w:cs="B Nazanin" w:hint="eastAsia"/>
          <w:sz w:val="20"/>
          <w:szCs w:val="20"/>
          <w:rtl/>
          <w:lang w:bidi="fa-IR"/>
        </w:rPr>
        <w:t>نولدز</w:t>
      </w:r>
      <w:r w:rsidRPr="004109FD">
        <w:rPr>
          <w:rFonts w:ascii="Times New Roman" w:hAnsi="Times New Roman" w:cs="B Nazanin"/>
          <w:sz w:val="20"/>
          <w:szCs w:val="20"/>
          <w:rtl/>
          <w:lang w:bidi="fa-IR"/>
        </w:rPr>
        <w:t xml:space="preserve">. الف) </w:t>
      </w:r>
      <w:r w:rsidR="004109FD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تغییرات </w:t>
      </w:r>
      <w:r w:rsidRPr="004109FD">
        <w:rPr>
          <w:rFonts w:ascii="Times New Roman" w:hAnsi="Times New Roman" w:cs="B Nazanin"/>
          <w:sz w:val="20"/>
          <w:szCs w:val="20"/>
          <w:rtl/>
          <w:lang w:bidi="fa-IR"/>
        </w:rPr>
        <w:t>با عدد ر</w:t>
      </w:r>
      <w:r w:rsidRPr="004109FD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4109FD">
        <w:rPr>
          <w:rFonts w:ascii="Times New Roman" w:hAnsi="Times New Roman" w:cs="B Nazanin" w:hint="eastAsia"/>
          <w:sz w:val="20"/>
          <w:szCs w:val="20"/>
          <w:rtl/>
          <w:lang w:bidi="fa-IR"/>
        </w:rPr>
        <w:t>نولدز</w:t>
      </w:r>
      <w:r w:rsidRPr="004109FD">
        <w:rPr>
          <w:rFonts w:ascii="Times New Roman" w:hAnsi="Times New Roman" w:cs="B Nazanin"/>
          <w:sz w:val="20"/>
          <w:szCs w:val="20"/>
          <w:rtl/>
          <w:lang w:bidi="fa-IR"/>
        </w:rPr>
        <w:t xml:space="preserve"> ، ب) </w:t>
      </w:r>
      <w:r w:rsidR="004109FD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تغییرات </w:t>
      </w:r>
      <w:r w:rsidRPr="004109FD">
        <w:rPr>
          <w:rFonts w:ascii="Times New Roman" w:hAnsi="Times New Roman" w:cs="B Nazanin"/>
          <w:sz w:val="20"/>
          <w:szCs w:val="20"/>
          <w:rtl/>
          <w:lang w:bidi="fa-IR"/>
        </w:rPr>
        <w:t>با غلظت</w:t>
      </w:r>
      <w:r w:rsidR="004109FD" w:rsidRPr="004109FD">
        <w:rPr>
          <w:rFonts w:ascii="Times New Roman" w:hAnsi="Times New Roman" w:cs="B Nazanin"/>
          <w:sz w:val="20"/>
          <w:szCs w:val="20"/>
          <w:lang w:bidi="fa-IR"/>
        </w:rPr>
        <w:t>.</w:t>
      </w:r>
      <w:r w:rsidRPr="004109FD">
        <w:rPr>
          <w:rFonts w:ascii="Times New Roman" w:hAnsi="Times New Roman" w:cs="B Nazanin"/>
          <w:sz w:val="20"/>
          <w:szCs w:val="20"/>
          <w:lang w:bidi="fa-IR"/>
        </w:rPr>
        <w:t>PIB</w:t>
      </w:r>
    </w:p>
    <w:p w14:paraId="626761AB" w14:textId="4C411632" w:rsidR="004D073D" w:rsidRPr="00AF3BFC" w:rsidRDefault="005E0119" w:rsidP="005E0119">
      <w:pPr>
        <w:bidi/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3.6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>. مقا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b/>
          <w:bCs/>
          <w:sz w:val="24"/>
          <w:szCs w:val="24"/>
          <w:rtl/>
          <w:lang w:bidi="fa-IR"/>
        </w:rPr>
        <w:t>سه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نتا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b/>
          <w:bCs/>
          <w:sz w:val="24"/>
          <w:szCs w:val="24"/>
          <w:rtl/>
          <w:lang w:bidi="fa-IR"/>
        </w:rPr>
        <w:t>ج</w:t>
      </w:r>
    </w:p>
    <w:p w14:paraId="259BAE01" w14:textId="327CD7E5" w:rsidR="004D073D" w:rsidRPr="00AF3BFC" w:rsidRDefault="004D073D" w:rsidP="005342C6">
      <w:pPr>
        <w:bidi/>
        <w:jc w:val="both"/>
        <w:rPr>
          <w:rFonts w:ascii="Times New Roman" w:hAnsi="Times New Roman" w:cs="B Nazanin"/>
          <w:color w:val="FF0000"/>
          <w:sz w:val="24"/>
          <w:szCs w:val="24"/>
          <w:lang w:bidi="fa-IR"/>
        </w:rPr>
      </w:pPr>
      <w:r w:rsidRPr="00AF3BFC">
        <w:rPr>
          <w:rFonts w:ascii="Times New Roman" w:hAnsi="Times New Roman" w:cs="B Nazanin"/>
          <w:sz w:val="24"/>
          <w:szCs w:val="24"/>
          <w:lang w:bidi="fa-IR"/>
        </w:rPr>
        <w:t xml:space="preserve"> </w:t>
      </w:r>
      <w:r w:rsidR="005342C6" w:rsidRPr="00AF3BFC">
        <w:rPr>
          <w:rFonts w:cs="B Nazanin"/>
          <w:sz w:val="24"/>
          <w:szCs w:val="24"/>
          <w:rtl/>
        </w:rPr>
        <w:t>مقا</w:t>
      </w:r>
      <w:r w:rsidR="005342C6" w:rsidRPr="00AF3BFC">
        <w:rPr>
          <w:rFonts w:cs="B Nazanin" w:hint="cs"/>
          <w:sz w:val="24"/>
          <w:szCs w:val="24"/>
          <w:rtl/>
        </w:rPr>
        <w:t>ی</w:t>
      </w:r>
      <w:r w:rsidR="005342C6" w:rsidRPr="00AF3BFC">
        <w:rPr>
          <w:rFonts w:cs="B Nazanin" w:hint="eastAsia"/>
          <w:sz w:val="24"/>
          <w:szCs w:val="24"/>
          <w:rtl/>
        </w:rPr>
        <w:t>سه</w:t>
      </w:r>
      <w:r w:rsidR="005342C6" w:rsidRPr="00AF3BFC">
        <w:rPr>
          <w:rFonts w:cs="B Nazanin"/>
          <w:sz w:val="24"/>
          <w:szCs w:val="24"/>
          <w:rtl/>
        </w:rPr>
        <w:t xml:space="preserve"> نتا</w:t>
      </w:r>
      <w:r w:rsidR="005342C6" w:rsidRPr="00AF3BFC">
        <w:rPr>
          <w:rFonts w:cs="B Nazanin" w:hint="cs"/>
          <w:sz w:val="24"/>
          <w:szCs w:val="24"/>
          <w:rtl/>
        </w:rPr>
        <w:t>ی</w:t>
      </w:r>
      <w:r w:rsidR="005342C6" w:rsidRPr="00AF3BFC">
        <w:rPr>
          <w:rFonts w:cs="B Nazanin" w:hint="eastAsia"/>
          <w:sz w:val="24"/>
          <w:szCs w:val="24"/>
          <w:rtl/>
        </w:rPr>
        <w:t>ج</w:t>
      </w:r>
      <w:r w:rsidR="005342C6" w:rsidRPr="00AF3BFC">
        <w:rPr>
          <w:rFonts w:cs="B Nazanin"/>
          <w:sz w:val="24"/>
          <w:szCs w:val="24"/>
          <w:rtl/>
        </w:rPr>
        <w:t xml:space="preserve"> تجرب</w:t>
      </w:r>
      <w:r w:rsidR="005342C6" w:rsidRPr="00AF3BFC">
        <w:rPr>
          <w:rFonts w:cs="B Nazanin" w:hint="cs"/>
          <w:sz w:val="24"/>
          <w:szCs w:val="24"/>
          <w:rtl/>
        </w:rPr>
        <w:t>ی</w:t>
      </w:r>
      <w:r w:rsidR="005342C6" w:rsidRPr="00AF3BFC">
        <w:rPr>
          <w:rFonts w:cs="B Nazanin"/>
          <w:sz w:val="24"/>
          <w:szCs w:val="24"/>
          <w:rtl/>
        </w:rPr>
        <w:t xml:space="preserve"> تحق</w:t>
      </w:r>
      <w:r w:rsidR="005342C6" w:rsidRPr="00AF3BFC">
        <w:rPr>
          <w:rFonts w:cs="B Nazanin" w:hint="cs"/>
          <w:sz w:val="24"/>
          <w:szCs w:val="24"/>
          <w:rtl/>
        </w:rPr>
        <w:t>ی</w:t>
      </w:r>
      <w:r w:rsidR="005342C6" w:rsidRPr="00AF3BFC">
        <w:rPr>
          <w:rFonts w:cs="B Nazanin" w:hint="eastAsia"/>
          <w:sz w:val="24"/>
          <w:szCs w:val="24"/>
          <w:rtl/>
        </w:rPr>
        <w:t>ق</w:t>
      </w:r>
      <w:r w:rsidR="005342C6" w:rsidRPr="00AF3BFC">
        <w:rPr>
          <w:rFonts w:cs="B Nazanin"/>
          <w:sz w:val="24"/>
          <w:szCs w:val="24"/>
          <w:rtl/>
        </w:rPr>
        <w:t xml:space="preserve"> حاضر با تعداد</w:t>
      </w:r>
      <w:r w:rsidR="005342C6" w:rsidRPr="00AF3BFC">
        <w:rPr>
          <w:rFonts w:cs="B Nazanin" w:hint="cs"/>
          <w:sz w:val="24"/>
          <w:szCs w:val="24"/>
          <w:rtl/>
        </w:rPr>
        <w:t>ی</w:t>
      </w:r>
      <w:r w:rsidR="005342C6" w:rsidRPr="00AF3BFC">
        <w:rPr>
          <w:rFonts w:cs="B Nazanin"/>
          <w:sz w:val="24"/>
          <w:szCs w:val="24"/>
          <w:rtl/>
        </w:rPr>
        <w:t xml:space="preserve"> از مطالعات قبل</w:t>
      </w:r>
      <w:r w:rsidR="005342C6" w:rsidRPr="00AF3BFC">
        <w:rPr>
          <w:rFonts w:cs="B Nazanin" w:hint="cs"/>
          <w:sz w:val="24"/>
          <w:szCs w:val="24"/>
          <w:rtl/>
        </w:rPr>
        <w:t>ی</w:t>
      </w:r>
      <w:r w:rsidR="005342C6" w:rsidRPr="00AF3BFC">
        <w:rPr>
          <w:rFonts w:cs="B Nazanin"/>
          <w:sz w:val="24"/>
          <w:szCs w:val="24"/>
          <w:rtl/>
        </w:rPr>
        <w:t xml:space="preserve"> در جدول 4 </w:t>
      </w:r>
      <w:r w:rsidR="003855A7">
        <w:rPr>
          <w:rFonts w:cs="B Nazanin" w:hint="cs"/>
          <w:sz w:val="24"/>
          <w:szCs w:val="24"/>
          <w:rtl/>
        </w:rPr>
        <w:t>ارائه</w:t>
      </w:r>
      <w:r w:rsidR="005342C6" w:rsidRPr="00AF3BFC">
        <w:rPr>
          <w:rFonts w:cs="B Nazanin"/>
          <w:sz w:val="24"/>
          <w:szCs w:val="24"/>
          <w:rtl/>
        </w:rPr>
        <w:t xml:space="preserve"> شده است. بر اساس </w:t>
      </w:r>
      <w:r w:rsidR="003855A7">
        <w:rPr>
          <w:rFonts w:cs="B Nazanin" w:hint="cs"/>
          <w:sz w:val="24"/>
          <w:szCs w:val="24"/>
          <w:rtl/>
        </w:rPr>
        <w:t>مقایسه</w:t>
      </w:r>
      <w:r w:rsidR="005342C6" w:rsidRPr="00AF3BFC">
        <w:rPr>
          <w:rFonts w:cs="B Nazanin"/>
          <w:sz w:val="24"/>
          <w:szCs w:val="24"/>
          <w:rtl/>
        </w:rPr>
        <w:t xml:space="preserve"> انجام شده م</w:t>
      </w:r>
      <w:r w:rsidR="005342C6" w:rsidRPr="00AF3BFC">
        <w:rPr>
          <w:rFonts w:cs="B Nazanin" w:hint="cs"/>
          <w:sz w:val="24"/>
          <w:szCs w:val="24"/>
          <w:rtl/>
        </w:rPr>
        <w:t>ی</w:t>
      </w:r>
      <w:r w:rsidR="005342C6" w:rsidRPr="00AF3BFC">
        <w:rPr>
          <w:rFonts w:cs="B Nazanin"/>
          <w:sz w:val="24"/>
          <w:szCs w:val="24"/>
          <w:rtl/>
        </w:rPr>
        <w:t xml:space="preserve"> توان نت</w:t>
      </w:r>
      <w:r w:rsidR="005342C6" w:rsidRPr="00AF3BFC">
        <w:rPr>
          <w:rFonts w:cs="B Nazanin" w:hint="cs"/>
          <w:sz w:val="24"/>
          <w:szCs w:val="24"/>
          <w:rtl/>
        </w:rPr>
        <w:t>ی</w:t>
      </w:r>
      <w:r w:rsidR="005342C6" w:rsidRPr="00AF3BFC">
        <w:rPr>
          <w:rFonts w:cs="B Nazanin" w:hint="eastAsia"/>
          <w:sz w:val="24"/>
          <w:szCs w:val="24"/>
          <w:rtl/>
        </w:rPr>
        <w:t>جه</w:t>
      </w:r>
      <w:r w:rsidR="005342C6" w:rsidRPr="00AF3BFC">
        <w:rPr>
          <w:rFonts w:cs="B Nazanin"/>
          <w:sz w:val="24"/>
          <w:szCs w:val="24"/>
          <w:rtl/>
        </w:rPr>
        <w:t xml:space="preserve"> گرفت که افزودن همزمان نانوذرات و </w:t>
      </w:r>
      <w:r w:rsidR="005342C6" w:rsidRPr="00AF3BFC">
        <w:rPr>
          <w:rFonts w:cs="B Nazanin"/>
          <w:sz w:val="24"/>
          <w:szCs w:val="24"/>
        </w:rPr>
        <w:t>PIB</w:t>
      </w:r>
      <w:r w:rsidR="005342C6" w:rsidRPr="00AF3BFC">
        <w:rPr>
          <w:rFonts w:cs="B Nazanin"/>
          <w:sz w:val="24"/>
          <w:szCs w:val="24"/>
          <w:rtl/>
        </w:rPr>
        <w:t xml:space="preserve"> به رژ</w:t>
      </w:r>
      <w:r w:rsidR="005342C6" w:rsidRPr="00AF3BFC">
        <w:rPr>
          <w:rFonts w:cs="B Nazanin" w:hint="cs"/>
          <w:sz w:val="24"/>
          <w:szCs w:val="24"/>
          <w:rtl/>
        </w:rPr>
        <w:t>ی</w:t>
      </w:r>
      <w:r w:rsidR="005342C6" w:rsidRPr="00AF3BFC">
        <w:rPr>
          <w:rFonts w:cs="B Nazanin" w:hint="eastAsia"/>
          <w:sz w:val="24"/>
          <w:szCs w:val="24"/>
          <w:rtl/>
        </w:rPr>
        <w:t>م</w:t>
      </w:r>
      <w:r w:rsidR="005342C6" w:rsidRPr="00AF3BFC">
        <w:rPr>
          <w:rFonts w:cs="B Nazanin"/>
          <w:sz w:val="24"/>
          <w:szCs w:val="24"/>
          <w:rtl/>
        </w:rPr>
        <w:t xml:space="preserve"> جر</w:t>
      </w:r>
      <w:r w:rsidR="005342C6" w:rsidRPr="00AF3BFC">
        <w:rPr>
          <w:rFonts w:cs="B Nazanin" w:hint="cs"/>
          <w:sz w:val="24"/>
          <w:szCs w:val="24"/>
          <w:rtl/>
        </w:rPr>
        <w:t>ی</w:t>
      </w:r>
      <w:r w:rsidR="005342C6" w:rsidRPr="00AF3BFC">
        <w:rPr>
          <w:rFonts w:cs="B Nazanin" w:hint="eastAsia"/>
          <w:sz w:val="24"/>
          <w:szCs w:val="24"/>
          <w:rtl/>
        </w:rPr>
        <w:t>ان</w:t>
      </w:r>
      <w:r w:rsidR="005342C6" w:rsidRPr="00AF3BFC">
        <w:rPr>
          <w:rFonts w:cs="B Nazanin"/>
          <w:sz w:val="24"/>
          <w:szCs w:val="24"/>
          <w:rtl/>
        </w:rPr>
        <w:t xml:space="preserve"> آشفته م</w:t>
      </w:r>
      <w:r w:rsidR="005342C6" w:rsidRPr="00AF3BFC">
        <w:rPr>
          <w:rFonts w:cs="B Nazanin" w:hint="cs"/>
          <w:sz w:val="24"/>
          <w:szCs w:val="24"/>
          <w:rtl/>
        </w:rPr>
        <w:t>ی</w:t>
      </w:r>
      <w:r w:rsidR="005342C6" w:rsidRPr="00AF3BFC">
        <w:rPr>
          <w:rFonts w:cs="B Nazanin"/>
          <w:sz w:val="24"/>
          <w:szCs w:val="24"/>
          <w:rtl/>
        </w:rPr>
        <w:t xml:space="preserve"> تواند به طور قابل توجه</w:t>
      </w:r>
      <w:r w:rsidR="005342C6" w:rsidRPr="00AF3BFC">
        <w:rPr>
          <w:rFonts w:cs="B Nazanin" w:hint="cs"/>
          <w:sz w:val="24"/>
          <w:szCs w:val="24"/>
          <w:rtl/>
        </w:rPr>
        <w:t>ی</w:t>
      </w:r>
      <w:r w:rsidR="005342C6" w:rsidRPr="00AF3BFC">
        <w:rPr>
          <w:rFonts w:cs="B Nazanin"/>
          <w:sz w:val="24"/>
          <w:szCs w:val="24"/>
          <w:rtl/>
        </w:rPr>
        <w:t xml:space="preserve"> گرما را بهبود بخشد. </w:t>
      </w:r>
    </w:p>
    <w:p w14:paraId="606F17C8" w14:textId="77777777" w:rsidR="004D073D" w:rsidRPr="00AF3BFC" w:rsidRDefault="004D073D" w:rsidP="004D073D">
      <w:pPr>
        <w:rPr>
          <w:rFonts w:ascii="Times New Roman" w:hAnsi="Times New Roman" w:cs="B Nazanin"/>
          <w:b/>
          <w:bCs/>
          <w:sz w:val="24"/>
          <w:szCs w:val="24"/>
          <w:lang w:bidi="fa-IR"/>
        </w:rPr>
      </w:pPr>
    </w:p>
    <w:p w14:paraId="20F02F12" w14:textId="33D64633" w:rsidR="004D073D" w:rsidRPr="003855A7" w:rsidRDefault="00AA0FFE" w:rsidP="00CE171C">
      <w:pPr>
        <w:jc w:val="center"/>
        <w:rPr>
          <w:rFonts w:ascii="Times New Roman" w:hAnsi="Times New Roman" w:cs="B Nazanin"/>
          <w:sz w:val="20"/>
          <w:szCs w:val="20"/>
          <w:lang w:bidi="fa-IR"/>
        </w:rPr>
      </w:pPr>
      <w:r w:rsidRPr="003855A7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جدول 4 </w:t>
      </w:r>
      <w:r w:rsidRPr="003855A7">
        <w:rPr>
          <w:rFonts w:ascii="Times New Roman" w:hAnsi="Times New Roman" w:cs="Times New Roman" w:hint="cs"/>
          <w:sz w:val="20"/>
          <w:szCs w:val="20"/>
          <w:rtl/>
          <w:lang w:bidi="fa-IR"/>
        </w:rPr>
        <w:t>–</w:t>
      </w:r>
      <w:r w:rsidRPr="003855A7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مقایسه نتایج تحقیق فعلی با نتایج تحقیقات دیگران</w:t>
      </w:r>
      <w:r w:rsidR="003855A7">
        <w:rPr>
          <w:rFonts w:ascii="Times New Roman" w:hAnsi="Times New Roman" w:cs="B Nazanin" w:hint="cs"/>
          <w:sz w:val="20"/>
          <w:szCs w:val="20"/>
          <w:rtl/>
          <w:lang w:bidi="fa-IR"/>
        </w:rPr>
        <w:t>.</w:t>
      </w:r>
    </w:p>
    <w:tbl>
      <w:tblPr>
        <w:bidiVisual/>
        <w:tblW w:w="11341" w:type="dxa"/>
        <w:jc w:val="center"/>
        <w:tblLayout w:type="fixed"/>
        <w:tblLook w:val="04A0" w:firstRow="1" w:lastRow="0" w:firstColumn="1" w:lastColumn="0" w:noHBand="0" w:noVBand="1"/>
      </w:tblPr>
      <w:tblGrid>
        <w:gridCol w:w="2027"/>
        <w:gridCol w:w="1405"/>
        <w:gridCol w:w="1029"/>
        <w:gridCol w:w="788"/>
        <w:gridCol w:w="1710"/>
        <w:gridCol w:w="1393"/>
        <w:gridCol w:w="1088"/>
        <w:gridCol w:w="1901"/>
      </w:tblGrid>
      <w:tr w:rsidR="006B487C" w:rsidRPr="003855A7" w14:paraId="268AE62F" w14:textId="77777777" w:rsidTr="008155B4">
        <w:trPr>
          <w:trHeight w:val="661"/>
          <w:jc w:val="center"/>
        </w:trPr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6B84A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</w:p>
          <w:p w14:paraId="5758EB56" w14:textId="4E954CEC" w:rsidR="006B487C" w:rsidRPr="003855A7" w:rsidRDefault="003855A7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مرجع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493735" w14:textId="6EF2723B" w:rsidR="006B487C" w:rsidRPr="003855A7" w:rsidRDefault="003855A7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درصد بهبودانتقال حرارت</w:t>
            </w:r>
            <w:r w:rsidR="004619E5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(%)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D7B47C" w14:textId="1E3A65BB" w:rsidR="006B487C" w:rsidRPr="003855A7" w:rsidRDefault="003855A7" w:rsidP="006B487C">
            <w:pPr>
              <w:bidi/>
              <w:spacing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درصد کاهش درگ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3D6C8" w14:textId="79358318" w:rsidR="006B487C" w:rsidRPr="003855A7" w:rsidRDefault="003855A7" w:rsidP="006B487C">
            <w:pPr>
              <w:bidi/>
              <w:spacing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دما</w:t>
            </w:r>
            <w:r w:rsidRPr="003855A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(˚C)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C39969" w14:textId="0BDDAB7A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غلظت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13A6C" w14:textId="7B1B61E9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ذرات نانو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8AFCA6" w14:textId="7FE9143F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پلیمر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0B6E14" w14:textId="392373B0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سیال پایه</w:t>
            </w:r>
          </w:p>
        </w:tc>
      </w:tr>
      <w:tr w:rsidR="006B487C" w:rsidRPr="003855A7" w14:paraId="535956A7" w14:textId="77777777" w:rsidTr="008155B4">
        <w:trPr>
          <w:trHeight w:val="676"/>
          <w:jc w:val="center"/>
        </w:trPr>
        <w:tc>
          <w:tcPr>
            <w:tcW w:w="20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AD68A6" w14:textId="735697B6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تحقیق فعلی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947E66" w14:textId="12218959" w:rsidR="006B487C" w:rsidRPr="003855A7" w:rsidRDefault="00AA0FFE" w:rsidP="00AA0FFE">
            <w:pPr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3-</w:t>
            </w:r>
            <w:r w:rsidR="00E0313B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%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C1DD94" w14:textId="22F71B45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83/39</w:t>
            </w: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5E5E64" w14:textId="6CEEB894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35</w:t>
            </w:r>
          </w:p>
        </w:tc>
        <w:tc>
          <w:tcPr>
            <w:tcW w:w="17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580443" w14:textId="5EEBEBB2" w:rsidR="006B487C" w:rsidRPr="003855A7" w:rsidRDefault="00AA0FFE" w:rsidP="00AA0FFE">
            <w:pPr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30</w:t>
            </w:r>
            <w:r w:rsidR="00E0313B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 ppm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A84153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DEF5D3" w14:textId="30C6B752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PIB</w:t>
            </w:r>
          </w:p>
        </w:tc>
        <w:tc>
          <w:tcPr>
            <w:tcW w:w="19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899656" w14:textId="0CE7EA58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نفت خام</w:t>
            </w:r>
          </w:p>
        </w:tc>
      </w:tr>
      <w:tr w:rsidR="006B487C" w:rsidRPr="003855A7" w14:paraId="74FA3549" w14:textId="77777777" w:rsidTr="008155B4">
        <w:trPr>
          <w:trHeight w:val="676"/>
          <w:jc w:val="center"/>
        </w:trPr>
        <w:tc>
          <w:tcPr>
            <w:tcW w:w="2028" w:type="dxa"/>
            <w:shd w:val="clear" w:color="auto" w:fill="auto"/>
            <w:vAlign w:val="center"/>
          </w:tcPr>
          <w:p w14:paraId="255E36B6" w14:textId="35ACF463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تحقیق فعلی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2A65A921" w14:textId="5D161A6E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7.37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91615A2" w14:textId="57E12749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F4895A1" w14:textId="4ACBA67F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35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1EA14105" w14:textId="1E43397B" w:rsidR="006B487C" w:rsidRPr="003855A7" w:rsidRDefault="00AA0FFE" w:rsidP="00AA0FFE">
            <w:pPr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5/0</w:t>
            </w:r>
            <w:r w:rsidR="004619E5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 </w:t>
            </w:r>
            <w:proofErr w:type="spellStart"/>
            <w:r w:rsidR="004619E5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wt</w:t>
            </w:r>
            <w:proofErr w:type="spellEnd"/>
            <w:r w:rsidR="004619E5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%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B48164A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SiO</w:t>
            </w:r>
            <w:r w:rsidRPr="003855A7">
              <w:rPr>
                <w:rFonts w:ascii="Times New Roman" w:hAnsi="Times New Roman" w:cs="B Nazanin"/>
                <w:sz w:val="20"/>
                <w:szCs w:val="20"/>
                <w:vertAlign w:val="subscript"/>
                <w:lang w:bidi="fa-IR"/>
              </w:rPr>
              <w:t>2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078BD493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-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1A66CE04" w14:textId="75EE03EA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نفت خام</w:t>
            </w:r>
          </w:p>
        </w:tc>
      </w:tr>
      <w:tr w:rsidR="006B487C" w:rsidRPr="003855A7" w14:paraId="7E07295B" w14:textId="77777777" w:rsidTr="008155B4">
        <w:trPr>
          <w:trHeight w:val="2013"/>
          <w:jc w:val="center"/>
        </w:trPr>
        <w:tc>
          <w:tcPr>
            <w:tcW w:w="2028" w:type="dxa"/>
            <w:shd w:val="clear" w:color="auto" w:fill="auto"/>
            <w:vAlign w:val="center"/>
          </w:tcPr>
          <w:p w14:paraId="3DDB1673" w14:textId="6BDBE49F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تحقیق فعلی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8F90708" w14:textId="0A006D66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29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48F7BCD" w14:textId="36239B14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58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F8D1C4C" w14:textId="47049743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35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5084548E" w14:textId="77777777" w:rsidR="00AA0FFE" w:rsidRPr="003855A7" w:rsidRDefault="00AA0FFE" w:rsidP="00AA0FFE">
            <w:pPr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5/0</w:t>
            </w:r>
            <w:r w:rsidR="0027578B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 </w:t>
            </w:r>
            <w:proofErr w:type="spellStart"/>
            <w:r w:rsidR="0027578B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wt</w:t>
            </w:r>
            <w:proofErr w:type="spellEnd"/>
            <w:r w:rsidR="0027578B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% </w:t>
            </w:r>
          </w:p>
          <w:p w14:paraId="56A33DFF" w14:textId="44D2BC4A" w:rsidR="006B487C" w:rsidRPr="003855A7" w:rsidRDefault="00AA0FFE" w:rsidP="00AA0FFE">
            <w:pPr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نانوذرات</w:t>
            </w:r>
            <w:r w:rsidR="0027578B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, </w:t>
            </w: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30</w:t>
            </w:r>
            <w:r w:rsidR="004619E5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 ppm PIB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F8E38E0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SiO</w:t>
            </w:r>
            <w:r w:rsidRPr="003855A7">
              <w:rPr>
                <w:rFonts w:ascii="Times New Roman" w:hAnsi="Times New Roman" w:cs="B Nazanin"/>
                <w:sz w:val="20"/>
                <w:szCs w:val="20"/>
                <w:vertAlign w:val="subscript"/>
                <w:lang w:bidi="fa-IR"/>
              </w:rPr>
              <w:t>2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E28D007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PIB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1EC1708A" w14:textId="009D704F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نفت خام</w:t>
            </w:r>
          </w:p>
        </w:tc>
      </w:tr>
      <w:tr w:rsidR="006B487C" w:rsidRPr="003855A7" w14:paraId="4A0B2DA1" w14:textId="77777777" w:rsidTr="008155B4">
        <w:trPr>
          <w:trHeight w:val="445"/>
          <w:jc w:val="center"/>
        </w:trPr>
        <w:tc>
          <w:tcPr>
            <w:tcW w:w="2028" w:type="dxa"/>
            <w:shd w:val="clear" w:color="auto" w:fill="auto"/>
            <w:vAlign w:val="center"/>
          </w:tcPr>
          <w:p w14:paraId="73CA9658" w14:textId="7BE416F1" w:rsidR="006B487C" w:rsidRPr="003855A7" w:rsidRDefault="009447E1" w:rsidP="00A0507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begin"/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 xml:space="preserve"> 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ADDIN EN.CITE &lt;EndNote&gt;&lt;Cite&gt;&lt;Author&gt;Alsurakji&lt;/Author&gt;&lt;Year&gt;2018&lt;/Year&gt;&lt;RecNum&gt;128&lt;/RecNum&gt;&lt;DisplayText&gt;[25]&lt;/DisplayText&gt;&lt;record&gt;&lt;rec-number&gt;128&lt;/rec-number&gt;&lt;foreign-keys&gt;&lt;key app="EN" db-id="2zpfx2eematv59eza2q5sr51fsdaasredw9t" timestamp="1650680599"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>&gt;128&lt;/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key&gt;&lt;/foreign-keys&gt;&lt;ref-type name="Journal Article"&gt;17&lt;/ref-type&gt;&lt;contributors&gt;&lt;authors&gt;&lt;author&gt;Alsurakji, Ihab&lt;/author&gt;&lt;author&gt;Al‐Sarkhi, Abdelsalam&lt;/author&gt;&lt;author&gt;Atiqullah, Muhammad&lt;/author&gt;&lt;author&gt;Alhems, Luai&lt;/author&gt;&lt;author&gt;El Nakla, Meamer&lt;/author&gt;&lt;/authors&gt;&lt;/contributors&gt;&lt;titles&gt;&lt;title&gt;Study of oil‐soluble and water‐soluble drag reducing polymers in multiphase flows&lt;/title&gt;&lt;secondary-title&gt;The Canadian Journal of Chemical Engineering&lt;/secondary-title&gt;&lt;/titles&gt;&lt;periodical&gt;&lt;full-title&gt;The Canadian Journal of Chemical Engineering&lt;/full-title&gt;&lt;/periodical&gt;&lt;pages&gt;1012-1028&lt;/pages&gt;&lt;volume&gt;96&lt;/volume&gt;&lt;number&gt;4&lt;/number&gt;&lt;dates&gt;&lt;year&gt;2018&lt;/year&gt;&lt;/dates&gt;&lt;isbn&gt;0008-4034&lt;/isbn&gt;&lt;urls&gt;&lt;/urls&gt;&lt;/record&gt;&lt;/Cite&gt;&lt;/EndNote&gt;</w:instrTex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separate"/>
            </w:r>
            <w:r w:rsidR="00A0507A" w:rsidRPr="003855A7">
              <w:rPr>
                <w:rFonts w:ascii="Times New Roman" w:hAnsi="Times New Roman" w:cs="B Nazanin"/>
                <w:noProof/>
                <w:sz w:val="20"/>
                <w:szCs w:val="20"/>
                <w:rtl/>
                <w:lang w:bidi="fa-IR"/>
              </w:rPr>
              <w:t>[25]</w: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end"/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3DF6ABC6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B28A3DF" w14:textId="10BE856B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40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1236CCB" w14:textId="13F51FFE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25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671165DC" w14:textId="4103459C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ppm</w: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="00AA0FFE"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17D9904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-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A63FE1A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PIB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19180882" w14:textId="6119C26B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نفت خام</w:t>
            </w:r>
          </w:p>
        </w:tc>
      </w:tr>
      <w:tr w:rsidR="006B487C" w:rsidRPr="003855A7" w14:paraId="6D4639DA" w14:textId="77777777" w:rsidTr="008155B4">
        <w:trPr>
          <w:trHeight w:val="330"/>
          <w:jc w:val="center"/>
        </w:trPr>
        <w:tc>
          <w:tcPr>
            <w:tcW w:w="2028" w:type="dxa"/>
            <w:shd w:val="clear" w:color="auto" w:fill="auto"/>
            <w:vAlign w:val="center"/>
          </w:tcPr>
          <w:p w14:paraId="29E2617E" w14:textId="772B162B" w:rsidR="006B487C" w:rsidRPr="003855A7" w:rsidRDefault="009447E1" w:rsidP="00A0507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begin"/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 xml:space="preserve"> 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ADDIN EN.CITE &lt;EndNote&gt;&lt;Cite&gt;&lt;Author&gt;Azmi&lt;/Author&gt;&lt;Year&gt;2013&lt;/Year&gt;&lt;RecNum&gt;129&lt;/RecNum&gt;&lt;DisplayText&gt;[26]&lt;/DisplayText&gt;&lt;record&gt;&lt;rec-number&gt;129&lt;/rec-number&gt;&lt;foreign-keys&gt;&lt;key app="EN" db-id="2zpfx2eematv59eza2q5sr51fsdaasredw9t" timestamp="1650680639"&gt;129&lt;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>/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key&gt;&lt;/foreign-keys&gt;&lt;ref-type name="Journal Article"&gt;17&lt;/ref-type&gt;&lt;contributors&gt;&lt;authors&gt;&lt;author&gt;Azmi, WH&lt;/author&gt;&lt;author&gt;Sharma, KV&lt;/author&gt;&lt;author&gt;Sarma, PK&lt;/author&gt;&lt;author&gt;Mamat, Rizalman&lt;/author&gt;&lt;author&gt;Anuar, Shahrani&lt;/author&gt;&lt;author&gt;Rao, V Dharma&lt;/author&gt;&lt;/authors&gt;&lt;/contributors&gt;&lt;titles&gt;&lt;title&gt;Experimental determination of turbulent forced convection heat transfer and friction factor with SiO2 nanofluid&lt;/title&gt;&lt;secondary-title&gt;Experimental Thermal and Fluid Science&lt;/secondary-title&gt;&lt;/titles&gt;&lt;periodical&gt;&lt;full-title&gt;Experimental Thermal and Fluid Science&lt;/full-title&gt;&lt;/periodical&gt;&lt;pages&gt;103-111&lt;/pages&gt;&lt;volume&gt;51&lt;/volume&gt;&lt;dates&gt;&lt;year&gt;2013&lt;/year&gt;&lt;/dates&gt;&lt;isbn&gt;0894-1777&lt;/isbn&gt;&lt;urls&gt;&lt;/urls&gt;&lt;/record&gt;&lt;/Cite&gt;&lt;/EndNote&gt;</w:instrTex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separate"/>
            </w:r>
            <w:r w:rsidR="00A0507A" w:rsidRPr="003855A7">
              <w:rPr>
                <w:rFonts w:ascii="Times New Roman" w:hAnsi="Times New Roman" w:cs="B Nazanin"/>
                <w:noProof/>
                <w:sz w:val="20"/>
                <w:szCs w:val="20"/>
                <w:rtl/>
                <w:lang w:bidi="fa-IR"/>
              </w:rPr>
              <w:t>[26]</w: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end"/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6CC2D6BE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9B52B2A" w14:textId="75D5FB8A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55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645B2B8" w14:textId="42A014EA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25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3AE5E2C2" w14:textId="3DD4204D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ppm</w: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="00AA0FFE"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184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03902DF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462FE90C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PIB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370C4880" w14:textId="21FAB72E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روغن</w:t>
            </w:r>
          </w:p>
        </w:tc>
      </w:tr>
      <w:tr w:rsidR="006B487C" w:rsidRPr="003855A7" w14:paraId="6D751E58" w14:textId="77777777" w:rsidTr="008155B4">
        <w:trPr>
          <w:trHeight w:val="330"/>
          <w:jc w:val="center"/>
        </w:trPr>
        <w:tc>
          <w:tcPr>
            <w:tcW w:w="2028" w:type="dxa"/>
            <w:shd w:val="clear" w:color="auto" w:fill="auto"/>
            <w:vAlign w:val="center"/>
          </w:tcPr>
          <w:p w14:paraId="3A265ADB" w14:textId="2724F56C" w:rsidR="006B487C" w:rsidRPr="003855A7" w:rsidRDefault="009447E1" w:rsidP="00A0507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begin"/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 xml:space="preserve"> 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ADDIN EN.CITE &lt;EndNote&gt;&lt;Cite&gt;&lt;Author&gt;Ferrouillat&lt;/Author&gt;&lt;Year&gt;2011&lt;/Year&gt;&lt;RecNum&gt;130&lt;/RecNum&gt;&lt;DisplayText&gt;[27]&lt;/DisplayText&gt;&lt;record&gt;&lt;rec-number&gt;130&lt;/rec-number&gt;&lt;foreign-keys&gt;&lt;key app="EN" db-id="2zpfx2eematv59eza2q5sr51fsdaasredw9t" timestamp="165068067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>8"&gt;130&lt;/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key&gt;&lt;/foreign-keys&gt;&lt;ref-type name="Journal Article"&gt;17&lt;/ref-type&gt;&lt;contributors&gt;&lt;authors&gt;&lt;author&gt;Ferrouillat, Sébastien&lt;/author&gt;&lt;author&gt;Bontemps, André&lt;/author&gt;&lt;author&gt;Ribeiro, João-Paulo&lt;/author&gt;&lt;author&gt;Gruss, Jean-Antoine&lt;/author&gt;&lt;author&gt;Soriano,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 xml:space="preserve"> 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Olivier&lt;/author&gt;&lt;/authors&gt;&lt;/contributors&gt;&lt;titles&gt;&lt;title&gt;Hydraulic and heat transfer study of SiO2/water nanofluids in horizontal tubes with imposed wall temperature boundary conditions&lt;/title&gt;&lt;secondary-title&gt;International journal of heat and fluid flow&lt;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>/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secondary-title&gt;&lt;/titles&gt;&lt;periodical&gt;&lt;full-title&gt;International journal of heat and fluid flow&lt;/full-title&gt;&lt;/periodical&gt;&lt;pages&gt;424-439&lt;/pages&gt;&lt;volume&gt;32&lt;/volume&gt;&lt;number&gt;2&lt;/number&gt;&lt;dates&gt;&lt;year&gt;2011&lt;/year&gt;&lt;/dates&gt;&lt;isbn&gt;0142-727X&lt;/isbn&gt;&lt;urls&gt;&lt;/urls&gt;&lt;/record&gt;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>&lt;/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Cite&gt;&lt;/EndNote&gt;</w:instrTex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separate"/>
            </w:r>
            <w:r w:rsidR="00A0507A" w:rsidRPr="003855A7">
              <w:rPr>
                <w:rFonts w:ascii="Times New Roman" w:hAnsi="Times New Roman" w:cs="B Nazanin"/>
                <w:noProof/>
                <w:sz w:val="20"/>
                <w:szCs w:val="20"/>
                <w:rtl/>
                <w:lang w:bidi="fa-IR"/>
              </w:rPr>
              <w:t>[27]</w: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end"/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6C78445F" w14:textId="5C84609F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38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CE3CEEC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A86087B" w14:textId="04B4BE75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73001ADE" w14:textId="644EC4C5" w:rsidR="006B487C" w:rsidRPr="003855A7" w:rsidRDefault="00AA0FFE" w:rsidP="00AA0FFE">
            <w:pPr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4</w:t>
            </w:r>
            <w:r w:rsidR="006B487C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 vol</w:t>
            </w:r>
            <w:r w:rsidR="004619E5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.</w:t>
            </w:r>
            <w:r w:rsidR="006B487C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%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6139BBA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SiO</w:t>
            </w:r>
            <w:r w:rsidRPr="003855A7">
              <w:rPr>
                <w:rFonts w:ascii="Times New Roman" w:hAnsi="Times New Roman" w:cs="B Nazanin"/>
                <w:sz w:val="20"/>
                <w:szCs w:val="20"/>
                <w:vertAlign w:val="subscript"/>
                <w:lang w:bidi="fa-IR"/>
              </w:rPr>
              <w:t>2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94A09C3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-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4865337D" w14:textId="7EE97F12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آب</w:t>
            </w:r>
          </w:p>
        </w:tc>
      </w:tr>
      <w:tr w:rsidR="006B487C" w:rsidRPr="003855A7" w14:paraId="6BD428DA" w14:textId="77777777" w:rsidTr="008155B4">
        <w:trPr>
          <w:trHeight w:val="819"/>
          <w:jc w:val="center"/>
        </w:trPr>
        <w:tc>
          <w:tcPr>
            <w:tcW w:w="2028" w:type="dxa"/>
            <w:shd w:val="clear" w:color="auto" w:fill="auto"/>
            <w:vAlign w:val="center"/>
          </w:tcPr>
          <w:p w14:paraId="411A114D" w14:textId="48452870" w:rsidR="006B487C" w:rsidRPr="003855A7" w:rsidRDefault="009447E1" w:rsidP="00A0507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begin"/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 xml:space="preserve"> 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ADDIN EN.CITE &lt;EndNote&gt;&lt;Cite&gt;&lt;Author&gt;Pouranfard&lt;/Author&gt;&lt;Year&gt;2014&lt;/Year&gt;&lt;RecNum&gt;131&lt;/RecNum&gt;&lt;DisplayText&gt;[15]&lt;/DisplayText&gt;&lt;record&gt;&lt;rec-number&gt;131&lt;/rec-number&gt;&lt;foreign-keys&gt;&lt;key app="EN" db-id="2zpfx2eematv59eza2q5sr51fsdaasredw9t" timestamp="1650680914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>"&gt;131&lt;/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key&gt;&lt;/foreign-keys&gt;&lt;ref-type name="Journal Article"&gt;17&lt;/ref-type&gt;&lt;contributors&gt;&lt;authors&gt;&lt;author&gt;Pouranfard, AR&lt;/author&gt;&lt;author&gt;Mowla, D&lt;/author&gt;&lt;author&gt;Esmaeilzadeh, F&lt;/author&gt;&lt;/authors&gt;&lt;/contributors&gt;&lt;titles&gt;&lt;title&gt;An experimental study of drag reduction by nanofluids through horizontal pipe turbulent flow of a Newtonian liquid&lt;/title&gt;&lt;secondary-title&gt;Journal of Industrial and Engineering Chemistry&lt;/secondary-title&gt;&lt;/titles&gt;&lt;periodical&gt;&lt;full-title&gt;Journal of Industrial and Engineering Chemistry&lt;/full-title&gt;&lt;/periodical&gt;&lt;pages&gt;633-637&lt;/pages&gt;&lt;volume&gt;20&lt;/volume&gt;&lt;number&gt;2&lt;/number&gt;&lt;dates&gt;&lt;year&gt;2014&lt;/year&gt;&lt;/dates&gt;&lt;isbn&gt;1226-086X&lt;/isbn&gt;&lt;urls&gt;&lt;/urls&gt;&lt;/record&gt;&lt;/Cite&gt;&lt;/EndNote&gt;</w:instrTex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separate"/>
            </w:r>
            <w:r w:rsidR="00A0507A" w:rsidRPr="003855A7">
              <w:rPr>
                <w:rFonts w:ascii="Times New Roman" w:hAnsi="Times New Roman" w:cs="B Nazanin"/>
                <w:noProof/>
                <w:sz w:val="20"/>
                <w:szCs w:val="20"/>
                <w:rtl/>
                <w:lang w:bidi="fa-IR"/>
              </w:rPr>
              <w:t>[15]</w: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end"/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20169037" w14:textId="0CF4E5D2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10-60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CA74E45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972810F" w14:textId="654E2FCF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20-70</w:t>
            </w:r>
          </w:p>
        </w:tc>
        <w:tc>
          <w:tcPr>
            <w:tcW w:w="1711" w:type="dxa"/>
            <w:shd w:val="clear" w:color="auto" w:fill="auto"/>
            <w:vAlign w:val="bottom"/>
          </w:tcPr>
          <w:p w14:paraId="18CE0E0B" w14:textId="61B13AB4" w:rsidR="006B487C" w:rsidRPr="003855A7" w:rsidRDefault="00AA0FFE" w:rsidP="00AA0FFE">
            <w:pPr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5-34</w:t>
            </w:r>
            <w:r w:rsidR="008155B4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 </w:t>
            </w:r>
            <w:proofErr w:type="spellStart"/>
            <w:r w:rsidR="008155B4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wt</w:t>
            </w:r>
            <w:proofErr w:type="spellEnd"/>
            <w:r w:rsidR="008155B4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%</w:t>
            </w:r>
          </w:p>
          <w:p w14:paraId="33FD7D8F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1EC6AE51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SiO</w:t>
            </w:r>
            <w:r w:rsidRPr="003855A7">
              <w:rPr>
                <w:rFonts w:ascii="Times New Roman" w:hAnsi="Times New Roman" w:cs="B Nazanin"/>
                <w:sz w:val="20"/>
                <w:szCs w:val="20"/>
                <w:vertAlign w:val="subscript"/>
                <w:lang w:bidi="fa-IR"/>
              </w:rPr>
              <w:t>2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471A2B53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-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51FCD715" w14:textId="4F40154A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آب</w:t>
            </w:r>
          </w:p>
        </w:tc>
      </w:tr>
      <w:tr w:rsidR="006B487C" w:rsidRPr="003855A7" w14:paraId="74873677" w14:textId="77777777" w:rsidTr="008155B4">
        <w:trPr>
          <w:trHeight w:val="345"/>
          <w:jc w:val="center"/>
        </w:trPr>
        <w:tc>
          <w:tcPr>
            <w:tcW w:w="2028" w:type="dxa"/>
            <w:shd w:val="clear" w:color="auto" w:fill="auto"/>
            <w:vAlign w:val="center"/>
          </w:tcPr>
          <w:p w14:paraId="4530266F" w14:textId="66B995FE" w:rsidR="006B487C" w:rsidRPr="003855A7" w:rsidRDefault="009447E1" w:rsidP="00A0507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begin"/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 xml:space="preserve"> 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ADDIN EN.CITE &lt;EndNote&gt;&lt;Cite&gt;&lt;Author&gt;Duangthongsuk&lt;/Author&gt;&lt;Year&gt;2009&lt;/Year&gt;&lt;RecNum&gt;132&lt;/RecNum&gt;&lt;DisplayText&gt;[28]&lt;/DisplayText&gt;&lt;record&gt;&lt;rec-number&gt;132&lt;/rec-number&gt;&lt;foreign-keys&gt;&lt;key app="EN" db-id="2zpfx2eematv59eza2q5sr51fsdaasredw9t" timestamp="1650680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>967"&gt;132&lt;/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key&gt;&lt;/foreign-keys&gt;&lt;ref-type name="Journal Article"&gt;17&lt;/ref-type&gt;&lt;contributors&gt;&lt;authors&gt;&lt;author&gt;Duangthongsuk, Weerapun&lt;/author&gt;&lt;author&gt;Wongwises, Somchai&lt;/author&gt;&lt;/authors&gt;&lt;/contributors&gt;&lt;titles&gt;&lt;title&gt;Heat transfer enhancement and pressure drop characteristics of TiO2–water nanofluid in a double-tube counter flow heat exchanger&lt;/title&gt;&lt;secondary-title&gt;International Journal of Heat and Mass Transfer&lt;/secondary-title&gt;&lt;/titles&gt;&lt;periodical&gt;&lt;full-title&gt;International Journal of heat and mass transfer&lt;/full-title&gt;&lt;/periodical&gt;&lt;pages&gt;2059-2067&lt;/pages&gt;&lt;volume&gt;52&lt;/volume&gt;&lt;number&gt;7-8&lt;/number&gt;&lt;dates&gt;&lt;year&gt;2009&lt;/year&gt;&lt;/dates&gt;&lt;isbn&gt;0017-9310&lt;/isbn&gt;&lt;urls&gt;&lt;/urls&gt;&lt;/record&gt;&lt;/Cite&gt;&lt;/EndNote&gt;</w:instrTex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separate"/>
            </w:r>
            <w:r w:rsidR="00A0507A" w:rsidRPr="003855A7">
              <w:rPr>
                <w:rFonts w:ascii="Times New Roman" w:hAnsi="Times New Roman" w:cs="B Nazanin"/>
                <w:noProof/>
                <w:sz w:val="20"/>
                <w:szCs w:val="20"/>
                <w:rtl/>
                <w:lang w:bidi="fa-IR"/>
              </w:rPr>
              <w:t>[28]</w: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end"/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633F583F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-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029669F" w14:textId="6E3FE834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24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F528D4C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-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3D03648B" w14:textId="59ACC4F1" w:rsidR="006B487C" w:rsidRPr="003855A7" w:rsidRDefault="006B487C" w:rsidP="009447E1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proofErr w:type="spellStart"/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wt</w:t>
            </w:r>
            <w:proofErr w:type="spellEnd"/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%</w: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="00AA0FFE"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634EA5C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SiO</w:t>
            </w:r>
            <w:r w:rsidRPr="003855A7">
              <w:rPr>
                <w:rFonts w:ascii="Times New Roman" w:hAnsi="Times New Roman" w:cs="B Nazanin"/>
                <w:sz w:val="20"/>
                <w:szCs w:val="20"/>
                <w:vertAlign w:val="subscript"/>
                <w:lang w:bidi="fa-IR"/>
              </w:rPr>
              <w:t>2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70F984C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-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2C528363" w14:textId="14ACD8F8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آب</w:t>
            </w:r>
          </w:p>
        </w:tc>
      </w:tr>
      <w:tr w:rsidR="006B487C" w:rsidRPr="003855A7" w14:paraId="36253614" w14:textId="77777777" w:rsidTr="008155B4">
        <w:trPr>
          <w:trHeight w:val="546"/>
          <w:jc w:val="center"/>
        </w:trPr>
        <w:tc>
          <w:tcPr>
            <w:tcW w:w="2028" w:type="dxa"/>
            <w:shd w:val="clear" w:color="auto" w:fill="auto"/>
            <w:vAlign w:val="center"/>
          </w:tcPr>
          <w:p w14:paraId="02417AB4" w14:textId="6EF965BA" w:rsidR="006B487C" w:rsidRPr="003855A7" w:rsidRDefault="009447E1" w:rsidP="00A0507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begin"/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 xml:space="preserve"> 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ADDIN EN.CITE &lt;EndNote&gt;&lt;Cite&gt;&lt;Author&gt;Duangthongsuk&lt;/Author&gt;&lt;Year&gt;2010&lt;/Year&gt;&lt;RecNum&gt;133&lt;/RecNum&gt;&lt;DisplayText&gt;[29]&lt;/DisplayText&gt;&lt;record&gt;&lt;rec-number&gt;133&lt;/rec-number&gt;&lt;foreign-keys&gt;&lt;key app="EN" db-id="2zpfx2eematv59eza2q5sr51fsdaasredw9t" timestamp="1650681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>021"&gt;133&lt;/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key&gt;&lt;/foreign-keys&gt;&lt;ref-type name="Journal Article"&gt;17&lt;/ref-type&gt;&lt;contributors&gt;&lt;authors&gt;&lt;author&gt;Duangthongsuk, Weerapun&lt;/author&gt;&lt;author&gt;Wongwises, Somchai&lt;/author&gt;&lt;/authors&gt;&lt;/contributors&gt;&lt;titles&gt;&lt;title&gt;An experimental study on the heat transfer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 xml:space="preserve"> 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performance and pressure drop of TiO2-water nanofluids flowing under a turbulent flow regime&lt;/title&gt;&lt;secondary-title&gt;International Journal of Heat and Mass Transfer&lt;/secondary-title&gt;&lt;/titles&gt;&lt;periodical&gt;&lt;full-title&gt;International Journal of heat and mass transfer&lt;/full-title&gt;&lt;/periodical&gt;&lt;pages&gt;334-344&lt;/pages&gt;&lt;volume&gt;53&lt;/volume&gt;&lt;number&gt;1-3&lt;/number&gt;&lt;dates&gt;&lt;year&gt;2010&lt;/year&gt;&lt;/dates&gt;&lt;isbn&gt;0017-9310&lt;/isbn&gt;&lt;urls&gt;&lt;/urls&gt;&lt;/record&gt;&lt;/Cite&gt;&lt;/EndNote&gt;</w:instrTex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separate"/>
            </w:r>
            <w:r w:rsidR="00A0507A" w:rsidRPr="003855A7">
              <w:rPr>
                <w:rFonts w:ascii="Times New Roman" w:hAnsi="Times New Roman" w:cs="B Nazanin"/>
                <w:noProof/>
                <w:sz w:val="20"/>
                <w:szCs w:val="20"/>
                <w:rtl/>
                <w:lang w:bidi="fa-IR"/>
              </w:rPr>
              <w:t>[29]</w: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end"/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250D0E74" w14:textId="2FCC1F78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6-11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0F0416D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C0AAF71" w14:textId="278E74D9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25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60F94868" w14:textId="11D40C1E" w:rsidR="006B487C" w:rsidRPr="003855A7" w:rsidRDefault="006B487C" w:rsidP="009447E1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vol%             </w: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="001D5C71"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2/0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565BB8A0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TiO</w:t>
            </w:r>
            <w:r w:rsidRPr="003855A7">
              <w:rPr>
                <w:rFonts w:ascii="Times New Roman" w:hAnsi="Times New Roman" w:cs="B Nazanin"/>
                <w:sz w:val="20"/>
                <w:szCs w:val="20"/>
                <w:vertAlign w:val="subscript"/>
                <w:lang w:bidi="fa-IR"/>
              </w:rPr>
              <w:t>2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7C6B76E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-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3D77C09E" w14:textId="47D979AF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آب</w:t>
            </w:r>
          </w:p>
        </w:tc>
      </w:tr>
      <w:tr w:rsidR="006B487C" w:rsidRPr="003855A7" w14:paraId="42D1E4E4" w14:textId="77777777" w:rsidTr="008155B4">
        <w:trPr>
          <w:trHeight w:val="359"/>
          <w:jc w:val="center"/>
        </w:trPr>
        <w:tc>
          <w:tcPr>
            <w:tcW w:w="2028" w:type="dxa"/>
            <w:shd w:val="clear" w:color="auto" w:fill="auto"/>
            <w:vAlign w:val="center"/>
          </w:tcPr>
          <w:p w14:paraId="4C987E72" w14:textId="40C27F3E" w:rsidR="006B487C" w:rsidRPr="003855A7" w:rsidRDefault="009447E1" w:rsidP="00A0507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begin"/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 xml:space="preserve"> 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ADDIN EN.CITE &lt;EndNote&gt;&lt;Cite&gt;&lt;Author&gt;Hussein&lt;/Author&gt;&lt;Year&gt;2016&lt;/Year&gt;&lt;RecNum&gt;134&lt;/RecNum&gt;&lt;DisplayText&gt;[30]&lt;/DisplayText&gt;&lt;record&gt;&lt;rec-number&gt;134&lt;/rec-number&gt;&lt;foreign-keys&gt;&lt;key app="EN" db-id="2zpfx2eematv59eza2q5sr51fsdaasredw9t" timestamp="1650681135"&gt;1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>34&lt;/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key&gt;&lt;/foreign-keys&gt;&lt;ref-type name="Journal Article"&gt;17&lt;/ref-type&gt;&lt;contributors&gt;&lt;authors&gt;&lt;author&gt;Hussein, Azad Abdulhakeem&lt;/author&gt;&lt;/authors&gt;&lt;/contributors&gt;&lt;titles&gt;&lt;title&gt;Convective heat transfer and stability of oil–based nanofluid&lt;/title&gt;&lt;secondary-title&gt;Indian Journal of Science and Technology&lt;/secondary-title&gt;&lt;/titles&gt;&lt;periodical&gt;&lt;full-title&gt;Indian Journal of Science and Technology&lt;/full-title&gt;&lt;/periodical&gt;&lt;volume&gt;9&lt;/volume&gt;&lt;number&gt;48&lt;/number&gt;&lt;dates&gt;&lt;year&gt;2016&lt;/year&gt;&lt;/dates&gt;&lt;isbn&gt;0974-5645&lt;/isbn&gt;&lt;urls&gt;&lt;/urls&gt;&lt;/record&gt;&lt;/Cite&gt;&lt;/EndNote&gt;</w:instrTex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separate"/>
            </w:r>
            <w:r w:rsidR="00A0507A" w:rsidRPr="003855A7">
              <w:rPr>
                <w:rFonts w:ascii="Times New Roman" w:hAnsi="Times New Roman" w:cs="B Nazanin"/>
                <w:noProof/>
                <w:sz w:val="20"/>
                <w:szCs w:val="20"/>
                <w:rtl/>
                <w:lang w:bidi="fa-IR"/>
              </w:rPr>
              <w:t>[30]</w: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end"/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1137CBCF" w14:textId="462B25CC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26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492895C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4AC5B00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032BDAE8" w14:textId="7DE64D21" w:rsidR="006B487C" w:rsidRPr="003855A7" w:rsidRDefault="006B487C" w:rsidP="009447E1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proofErr w:type="spellStart"/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wt</w:t>
            </w:r>
            <w:proofErr w:type="spellEnd"/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%</w: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="001D5C71"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479A9D5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TiO</w:t>
            </w:r>
            <w:r w:rsidRPr="003855A7">
              <w:rPr>
                <w:rFonts w:ascii="Times New Roman" w:hAnsi="Times New Roman" w:cs="B Nazanin"/>
                <w:sz w:val="20"/>
                <w:szCs w:val="20"/>
                <w:vertAlign w:val="subscript"/>
                <w:lang w:bidi="fa-IR"/>
              </w:rPr>
              <w:t>2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0A752906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-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4BB39116" w14:textId="75F80A8C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آب</w:t>
            </w:r>
          </w:p>
        </w:tc>
      </w:tr>
      <w:tr w:rsidR="006B487C" w:rsidRPr="003855A7" w14:paraId="109A5788" w14:textId="77777777" w:rsidTr="008155B4">
        <w:trPr>
          <w:trHeight w:val="359"/>
          <w:jc w:val="center"/>
        </w:trPr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46C7E3" w14:textId="11CC6705" w:rsidR="006B487C" w:rsidRPr="003855A7" w:rsidRDefault="009447E1" w:rsidP="00A0507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begin"/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instrText xml:space="preserve"> </w:instrText>
            </w:r>
            <w:r w:rsidR="00A0507A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instrText>ADDIN EN.CITE &lt;EndNote&gt;&lt;Cite&gt;&lt;Author&gt;Liu&lt;/Author&gt;&lt;Year&gt;2018&lt;/Year&gt;&lt;RecNum&gt;118&lt;/RecNum&gt;&lt;DisplayText&gt;[21]&lt;/DisplayText&gt;&lt;record&gt;&lt;rec-number&gt;118&lt;/rec-number&gt;&lt;foreign-keys&gt;&lt;key app="EN" db-id="2zpfx2eematv59eza2q5sr51fsdaasredw9t" timestamp="1650636040"&gt;118&lt;/key&gt;&lt;/foreign-keys&gt;&lt;ref-type name="Journal Article"&gt;17&lt;/ref-type&gt;&lt;contributors&gt;&lt;authors&gt;&lt;author&gt;Liu, Dongjie&lt;/author&gt;&lt;author&gt;Wang, Qinghui&lt;/author&gt;&lt;author&gt;Wei, Jinjia&lt;/author&gt;&lt;/authors&gt;&lt;/contributors&gt;&lt;titles&gt;&lt;title&gt;Experimental study on drag reduction performance of mixed polymer and surfactant solutions&lt;/title&gt;&lt;secondary-title&gt;Chemical Engineering Research and Design&lt;/secondary-title&gt;&lt;/titles&gt;&lt;periodical&gt;&lt;full-title&gt;Chemical Engineering Research and Design&lt;/full-title&gt;&lt;/periodical&gt;&lt;pages&gt;460-469&lt;/pages&gt;&lt;volume&gt;132&lt;/volume&gt;&lt;dates&gt;&lt;year&gt;2018&lt;/year&gt;&lt;/dates&gt;&lt;isbn&gt;0263-8762&lt;/isbn&gt;&lt;urls&gt;&lt;/urls&gt;&lt;/record&gt;&lt;/Cite&gt;&lt;/EndNote&gt;</w:instrTex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separate"/>
            </w:r>
            <w:r w:rsidR="00A0507A" w:rsidRPr="003855A7">
              <w:rPr>
                <w:rFonts w:ascii="Times New Roman" w:hAnsi="Times New Roman" w:cs="B Nazanin"/>
                <w:noProof/>
                <w:sz w:val="20"/>
                <w:szCs w:val="20"/>
                <w:rtl/>
                <w:lang w:bidi="fa-IR"/>
              </w:rPr>
              <w:t>[21]</w:t>
            </w:r>
            <w:r w:rsidRPr="003855A7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fldChar w:fldCharType="end"/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F06C2" w14:textId="31539B2C" w:rsidR="006B487C" w:rsidRPr="003855A7" w:rsidRDefault="00AA0FFE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75/16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342A0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FFE199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7E6C98" w14:textId="344473A4" w:rsidR="006B487C" w:rsidRPr="003855A7" w:rsidRDefault="001D5C71" w:rsidP="001D5C71">
            <w:pPr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2/6</w:t>
            </w:r>
            <w:proofErr w:type="spellStart"/>
            <w:r w:rsidR="004619E5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wt</w:t>
            </w:r>
            <w:proofErr w:type="spellEnd"/>
            <w:r w:rsidR="004619E5"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%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8DE08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Al</w:t>
            </w:r>
            <w:r w:rsidRPr="003855A7">
              <w:rPr>
                <w:rFonts w:ascii="Times New Roman" w:hAnsi="Times New Roman" w:cs="B Nazanin"/>
                <w:sz w:val="20"/>
                <w:szCs w:val="20"/>
                <w:vertAlign w:val="subscript"/>
                <w:lang w:bidi="fa-IR"/>
              </w:rPr>
              <w:t>2</w:t>
            </w:r>
            <w:r w:rsidRPr="003855A7">
              <w:rPr>
                <w:rFonts w:ascii="Times New Roman" w:hAnsi="Times New Roman" w:cs="B Nazanin"/>
                <w:sz w:val="20"/>
                <w:szCs w:val="20"/>
                <w:lang w:bidi="fa-IR"/>
              </w:rPr>
              <w:t>O</w:t>
            </w:r>
            <w:r w:rsidRPr="003855A7">
              <w:rPr>
                <w:rFonts w:ascii="Times New Roman" w:hAnsi="Times New Roman" w:cs="B Nazanin"/>
                <w:sz w:val="20"/>
                <w:szCs w:val="20"/>
                <w:vertAlign w:val="subscript"/>
                <w:lang w:bidi="fa-IR"/>
              </w:rPr>
              <w:t>3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0AB871" w14:textId="77777777" w:rsidR="006B487C" w:rsidRPr="003855A7" w:rsidRDefault="006B487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52913C" w14:textId="69D4D4EE" w:rsidR="006B487C" w:rsidRPr="003855A7" w:rsidRDefault="00D24F4C" w:rsidP="006B487C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855A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پایه روغنی</w:t>
            </w:r>
          </w:p>
        </w:tc>
      </w:tr>
    </w:tbl>
    <w:p w14:paraId="0C1CC0BF" w14:textId="77777777" w:rsidR="006B487C" w:rsidRPr="00AF3BFC" w:rsidRDefault="006B487C" w:rsidP="004D073D">
      <w:pPr>
        <w:rPr>
          <w:rFonts w:ascii="Times New Roman" w:hAnsi="Times New Roman" w:cs="B Nazanin"/>
          <w:i/>
          <w:iCs/>
          <w:sz w:val="24"/>
          <w:szCs w:val="24"/>
          <w:lang w:bidi="fa-IR"/>
        </w:rPr>
      </w:pPr>
    </w:p>
    <w:p w14:paraId="15B590B9" w14:textId="04DD09AD" w:rsidR="004D073D" w:rsidRPr="00AF3BFC" w:rsidRDefault="005E0119" w:rsidP="005E0119">
      <w:pPr>
        <w:bidi/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4-</w:t>
      </w:r>
      <w:r w:rsidRPr="00AF3BFC">
        <w:rPr>
          <w:rFonts w:cs="B Nazanin"/>
          <w:rtl/>
        </w:rPr>
        <w:t xml:space="preserve"> 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>نت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b/>
          <w:bCs/>
          <w:sz w:val="24"/>
          <w:szCs w:val="24"/>
          <w:rtl/>
          <w:lang w:bidi="fa-IR"/>
        </w:rPr>
        <w:t>جه</w:t>
      </w:r>
      <w:r w:rsidRPr="00AF3BFC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گ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AF3BFC">
        <w:rPr>
          <w:rFonts w:ascii="Times New Roman" w:hAnsi="Times New Roman" w:cs="B Nazanin" w:hint="eastAsia"/>
          <w:b/>
          <w:bCs/>
          <w:sz w:val="24"/>
          <w:szCs w:val="24"/>
          <w:rtl/>
          <w:lang w:bidi="fa-IR"/>
        </w:rPr>
        <w:t>ر</w:t>
      </w:r>
      <w:r w:rsidRPr="00AF3BF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</w:p>
    <w:p w14:paraId="7000FB1F" w14:textId="77777777" w:rsidR="008B0DFB" w:rsidRDefault="005342C6" w:rsidP="005342C6">
      <w:pPr>
        <w:bidi/>
        <w:jc w:val="both"/>
        <w:rPr>
          <w:rFonts w:cs="B Nazanin"/>
          <w:sz w:val="24"/>
          <w:szCs w:val="24"/>
          <w:rtl/>
        </w:rPr>
      </w:pPr>
      <w:r w:rsidRPr="00AF3BFC">
        <w:rPr>
          <w:rFonts w:cs="B Nazanin"/>
          <w:sz w:val="24"/>
          <w:szCs w:val="24"/>
          <w:rtl/>
        </w:rPr>
        <w:t>در 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مطالعه، اثر همزمان کاهش </w:t>
      </w:r>
      <w:r w:rsidRPr="00AF3BFC">
        <w:rPr>
          <w:rFonts w:cs="B Nazanin" w:hint="cs"/>
          <w:sz w:val="24"/>
          <w:szCs w:val="24"/>
          <w:rtl/>
        </w:rPr>
        <w:t>درگ</w:t>
      </w:r>
      <w:r w:rsidRPr="00AF3BFC">
        <w:rPr>
          <w:rFonts w:cs="B Nazanin"/>
          <w:sz w:val="24"/>
          <w:szCs w:val="24"/>
          <w:rtl/>
        </w:rPr>
        <w:t xml:space="preserve"> و بهبود انتقال حرارت با استفاده از</w:t>
      </w:r>
      <w:r w:rsidR="008B0DFB">
        <w:rPr>
          <w:rFonts w:cs="B Nazanin" w:hint="cs"/>
          <w:sz w:val="24"/>
          <w:szCs w:val="24"/>
          <w:rtl/>
        </w:rPr>
        <w:t xml:space="preserve"> پلی نانوسیالات</w:t>
      </w:r>
      <w:r w:rsidRPr="00AF3BFC">
        <w:rPr>
          <w:rFonts w:cs="B Nazanin"/>
          <w:sz w:val="24"/>
          <w:szCs w:val="24"/>
          <w:rtl/>
        </w:rPr>
        <w:t xml:space="preserve"> نفت خام/نانوس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س</w:t>
      </w:r>
      <w:r w:rsidRPr="00AF3BFC">
        <w:rPr>
          <w:rFonts w:cs="B Nazanin"/>
          <w:sz w:val="24"/>
          <w:szCs w:val="24"/>
          <w:rtl/>
        </w:rPr>
        <w:t>/</w:t>
      </w:r>
      <w:r w:rsidRPr="008B0DFB">
        <w:rPr>
          <w:rFonts w:asciiTheme="majorBidi" w:hAnsiTheme="majorBidi" w:cstheme="majorBidi"/>
          <w:sz w:val="20"/>
          <w:szCs w:val="20"/>
        </w:rPr>
        <w:t>PIB</w:t>
      </w:r>
      <w:r w:rsidR="008B0DFB">
        <w:rPr>
          <w:rFonts w:cs="B Nazanin" w:hint="cs"/>
          <w:sz w:val="24"/>
          <w:szCs w:val="24"/>
          <w:rtl/>
        </w:rPr>
        <w:t xml:space="preserve"> </w:t>
      </w:r>
      <w:r w:rsidRPr="00AF3BFC">
        <w:rPr>
          <w:rFonts w:cs="B Nazanin"/>
          <w:sz w:val="24"/>
          <w:szCs w:val="24"/>
          <w:rtl/>
        </w:rPr>
        <w:t>بررس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شد. خواص ترموف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ز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ک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و </w:t>
      </w:r>
      <w:r w:rsidRPr="008B0DFB">
        <w:rPr>
          <w:rFonts w:cs="B Nazanin"/>
          <w:sz w:val="24"/>
          <w:szCs w:val="24"/>
          <w:rtl/>
        </w:rPr>
        <w:t>رفتار رئولوژ</w:t>
      </w:r>
      <w:r w:rsidRPr="008B0DFB">
        <w:rPr>
          <w:rFonts w:cs="B Nazanin" w:hint="cs"/>
          <w:sz w:val="24"/>
          <w:szCs w:val="24"/>
          <w:rtl/>
        </w:rPr>
        <w:t>ی</w:t>
      </w:r>
      <w:r w:rsidRPr="008B0DFB">
        <w:rPr>
          <w:rFonts w:cs="B Nazanin" w:hint="eastAsia"/>
          <w:sz w:val="24"/>
          <w:szCs w:val="24"/>
          <w:rtl/>
        </w:rPr>
        <w:t>ک</w:t>
      </w:r>
      <w:r w:rsidRPr="008B0DFB">
        <w:rPr>
          <w:rFonts w:cs="B Nazanin" w:hint="cs"/>
          <w:sz w:val="24"/>
          <w:szCs w:val="24"/>
          <w:rtl/>
        </w:rPr>
        <w:t>ی</w:t>
      </w:r>
      <w:r w:rsidRPr="008B0DFB">
        <w:rPr>
          <w:rFonts w:cs="B Nazanin"/>
          <w:sz w:val="24"/>
          <w:szCs w:val="24"/>
          <w:rtl/>
        </w:rPr>
        <w:t xml:space="preserve"> </w:t>
      </w:r>
      <w:r w:rsidR="008B0DFB" w:rsidRPr="008B0DFB">
        <w:rPr>
          <w:rFonts w:asciiTheme="majorBidi" w:hAnsiTheme="majorBidi" w:cs="B Nazanin" w:hint="cs"/>
          <w:sz w:val="24"/>
          <w:szCs w:val="24"/>
          <w:rtl/>
        </w:rPr>
        <w:t>پلی نانوسیالات مورد مطالعه</w:t>
      </w:r>
      <w:r w:rsidRPr="008B0DFB">
        <w:rPr>
          <w:rFonts w:cs="B Nazanin"/>
          <w:sz w:val="24"/>
          <w:szCs w:val="24"/>
          <w:rtl/>
        </w:rPr>
        <w:t xml:space="preserve"> اندازه‌گ</w:t>
      </w:r>
      <w:r w:rsidRPr="008B0DFB">
        <w:rPr>
          <w:rFonts w:cs="B Nazanin" w:hint="cs"/>
          <w:sz w:val="24"/>
          <w:szCs w:val="24"/>
          <w:rtl/>
        </w:rPr>
        <w:t>ی</w:t>
      </w:r>
      <w:r w:rsidRPr="008B0DFB">
        <w:rPr>
          <w:rFonts w:cs="B Nazanin" w:hint="eastAsia"/>
          <w:sz w:val="24"/>
          <w:szCs w:val="24"/>
          <w:rtl/>
        </w:rPr>
        <w:t>ر</w:t>
      </w:r>
      <w:r w:rsidRPr="008B0DFB">
        <w:rPr>
          <w:rFonts w:cs="B Nazanin" w:hint="cs"/>
          <w:sz w:val="24"/>
          <w:szCs w:val="24"/>
          <w:rtl/>
        </w:rPr>
        <w:t>ی</w:t>
      </w:r>
      <w:r w:rsidRPr="008B0DFB">
        <w:rPr>
          <w:rFonts w:cs="B Nazanin"/>
          <w:sz w:val="24"/>
          <w:szCs w:val="24"/>
          <w:rtl/>
        </w:rPr>
        <w:t xml:space="preserve"> شد</w:t>
      </w:r>
      <w:r w:rsidRPr="00AF3BFC">
        <w:rPr>
          <w:rFonts w:cs="B Nazanin"/>
          <w:sz w:val="24"/>
          <w:szCs w:val="24"/>
          <w:rtl/>
        </w:rPr>
        <w:t xml:space="preserve"> و سپس عملکرد انتقال حرارت و کاهش </w:t>
      </w:r>
      <w:r w:rsidRPr="00AF3BFC">
        <w:rPr>
          <w:rFonts w:cs="B Nazanin" w:hint="cs"/>
          <w:sz w:val="24"/>
          <w:szCs w:val="24"/>
          <w:rtl/>
        </w:rPr>
        <w:t>درگ</w:t>
      </w:r>
      <w:r w:rsidRPr="00AF3BFC">
        <w:rPr>
          <w:rFonts w:cs="B Nazanin"/>
          <w:sz w:val="24"/>
          <w:szCs w:val="24"/>
          <w:rtl/>
        </w:rPr>
        <w:t xml:space="preserve"> </w:t>
      </w:r>
      <w:r w:rsidR="008B0DFB">
        <w:rPr>
          <w:rFonts w:cs="B Nazanin" w:hint="cs"/>
          <w:sz w:val="24"/>
          <w:szCs w:val="24"/>
          <w:rtl/>
        </w:rPr>
        <w:t xml:space="preserve">توسط </w:t>
      </w:r>
      <w:r w:rsidRPr="00AF3BFC">
        <w:rPr>
          <w:rFonts w:cs="B Nazanin"/>
          <w:sz w:val="24"/>
          <w:szCs w:val="24"/>
          <w:rtl/>
        </w:rPr>
        <w:t>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نانوکامپوز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ت</w:t>
      </w:r>
      <w:r w:rsidRPr="00AF3BFC">
        <w:rPr>
          <w:rFonts w:cs="B Nazanin"/>
          <w:sz w:val="24"/>
          <w:szCs w:val="24"/>
          <w:rtl/>
        </w:rPr>
        <w:t xml:space="preserve"> مورد بررس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قرار گرفت. مهمتر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نتا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ج</w:t>
      </w:r>
      <w:r w:rsidRPr="00AF3BFC">
        <w:rPr>
          <w:rFonts w:cs="B Nazanin"/>
          <w:sz w:val="24"/>
          <w:szCs w:val="24"/>
          <w:rtl/>
        </w:rPr>
        <w:t xml:space="preserve"> 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مط</w:t>
      </w:r>
      <w:r w:rsidRPr="00AF3BFC">
        <w:rPr>
          <w:rFonts w:cs="B Nazanin" w:hint="eastAsia"/>
          <w:sz w:val="24"/>
          <w:szCs w:val="24"/>
          <w:rtl/>
        </w:rPr>
        <w:t>العه</w:t>
      </w:r>
      <w:r w:rsidRPr="00AF3BFC">
        <w:rPr>
          <w:rFonts w:cs="B Nazanin"/>
          <w:sz w:val="24"/>
          <w:szCs w:val="24"/>
          <w:rtl/>
        </w:rPr>
        <w:t xml:space="preserve"> به شرح ز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ر</w:t>
      </w:r>
      <w:r w:rsidRPr="00AF3BFC">
        <w:rPr>
          <w:rFonts w:cs="B Nazanin"/>
          <w:sz w:val="24"/>
          <w:szCs w:val="24"/>
          <w:rtl/>
        </w:rPr>
        <w:t xml:space="preserve"> است:</w:t>
      </w:r>
    </w:p>
    <w:p w14:paraId="68A93154" w14:textId="77777777" w:rsidR="00613449" w:rsidRDefault="005342C6" w:rsidP="008B0DFB">
      <w:pPr>
        <w:bidi/>
        <w:jc w:val="both"/>
        <w:rPr>
          <w:rFonts w:cs="B Nazanin"/>
          <w:sz w:val="24"/>
          <w:szCs w:val="24"/>
          <w:rtl/>
        </w:rPr>
      </w:pPr>
      <w:r w:rsidRPr="00AF3BFC">
        <w:rPr>
          <w:rFonts w:cs="B Nazanin"/>
          <w:sz w:val="24"/>
          <w:szCs w:val="24"/>
          <w:rtl/>
        </w:rPr>
        <w:t xml:space="preserve"> 1- تجز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ه</w:t>
      </w:r>
      <w:r w:rsidRPr="00AF3BFC">
        <w:rPr>
          <w:rFonts w:cs="B Nazanin"/>
          <w:sz w:val="24"/>
          <w:szCs w:val="24"/>
          <w:rtl/>
        </w:rPr>
        <w:t xml:space="preserve"> و تحل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</w:t>
      </w:r>
      <w:r w:rsidR="008B0DFB">
        <w:rPr>
          <w:rFonts w:cs="B Nazanin" w:hint="cs"/>
          <w:sz w:val="24"/>
          <w:szCs w:val="24"/>
          <w:rtl/>
        </w:rPr>
        <w:t xml:space="preserve"> تصاویر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8B0DFB">
        <w:rPr>
          <w:rFonts w:asciiTheme="majorBidi" w:hAnsiTheme="majorBidi" w:cstheme="majorBidi"/>
          <w:sz w:val="20"/>
          <w:szCs w:val="20"/>
        </w:rPr>
        <w:t>FESEM</w:t>
      </w:r>
      <w:r w:rsidRPr="00AF3BFC">
        <w:rPr>
          <w:rFonts w:cs="B Nazanin"/>
          <w:sz w:val="24"/>
          <w:szCs w:val="24"/>
          <w:rtl/>
        </w:rPr>
        <w:t xml:space="preserve"> توز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ع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کنواخت،</w:t>
      </w:r>
      <w:r w:rsidRPr="00AF3BFC">
        <w:rPr>
          <w:rFonts w:cs="B Nazanin"/>
          <w:sz w:val="24"/>
          <w:szCs w:val="24"/>
          <w:rtl/>
        </w:rPr>
        <w:t xml:space="preserve"> صاف و منظم نانوذرات 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س</w:t>
      </w:r>
      <w:r w:rsidRPr="00AF3BFC">
        <w:rPr>
          <w:rFonts w:cs="B Nazanin"/>
          <w:sz w:val="24"/>
          <w:szCs w:val="24"/>
          <w:rtl/>
        </w:rPr>
        <w:t xml:space="preserve"> کرو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را نشان داد</w:t>
      </w:r>
      <w:r w:rsidR="00613449">
        <w:rPr>
          <w:rFonts w:cs="B Nazanin" w:hint="cs"/>
          <w:sz w:val="24"/>
          <w:szCs w:val="24"/>
          <w:rtl/>
        </w:rPr>
        <w:t>،</w:t>
      </w:r>
      <w:r w:rsidRPr="00AF3BFC">
        <w:rPr>
          <w:rFonts w:cs="B Nazanin"/>
          <w:sz w:val="24"/>
          <w:szCs w:val="24"/>
          <w:rtl/>
        </w:rPr>
        <w:t xml:space="preserve"> که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انگ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اندازه تقر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ب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نانوذرات 20 نانومتر به دست آمد. </w:t>
      </w:r>
    </w:p>
    <w:p w14:paraId="5FFC7238" w14:textId="77777777" w:rsidR="00613449" w:rsidRDefault="005342C6" w:rsidP="00613449">
      <w:pPr>
        <w:bidi/>
        <w:jc w:val="both"/>
        <w:rPr>
          <w:rFonts w:cs="B Nazanin"/>
          <w:sz w:val="24"/>
          <w:szCs w:val="24"/>
          <w:rtl/>
        </w:rPr>
      </w:pPr>
      <w:r w:rsidRPr="00AF3BFC">
        <w:rPr>
          <w:rFonts w:cs="B Nazanin"/>
          <w:sz w:val="24"/>
          <w:szCs w:val="24"/>
          <w:rtl/>
        </w:rPr>
        <w:t>2. در 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نولدها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بالاتر، که نشان دهنده جر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ان</w:t>
      </w:r>
      <w:r w:rsidRPr="00AF3BFC">
        <w:rPr>
          <w:rFonts w:cs="B Nazanin"/>
          <w:sz w:val="24"/>
          <w:szCs w:val="24"/>
          <w:rtl/>
        </w:rPr>
        <w:t xml:space="preserve"> 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آشفته تر است، نرخ بهبود انتقال حرارت و کاهش </w:t>
      </w:r>
      <w:r w:rsidRPr="00AF3BFC">
        <w:rPr>
          <w:rFonts w:cs="B Nazanin" w:hint="cs"/>
          <w:sz w:val="24"/>
          <w:szCs w:val="24"/>
          <w:rtl/>
        </w:rPr>
        <w:t>درگ</w:t>
      </w:r>
      <w:r w:rsidRPr="00AF3BFC">
        <w:rPr>
          <w:rFonts w:cs="B Nazanin"/>
          <w:sz w:val="24"/>
          <w:szCs w:val="24"/>
          <w:rtl/>
        </w:rPr>
        <w:t xml:space="preserve"> ا</w:t>
      </w:r>
      <w:r w:rsidRPr="00AF3BFC">
        <w:rPr>
          <w:rFonts w:cs="B Nazanin" w:hint="eastAsia"/>
          <w:sz w:val="24"/>
          <w:szCs w:val="24"/>
          <w:rtl/>
        </w:rPr>
        <w:t>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افت</w:t>
      </w:r>
      <w:r w:rsidRPr="00AF3BFC">
        <w:rPr>
          <w:rFonts w:cs="B Nazanin"/>
          <w:sz w:val="24"/>
          <w:szCs w:val="24"/>
          <w:rtl/>
        </w:rPr>
        <w:t>.</w:t>
      </w:r>
    </w:p>
    <w:p w14:paraId="6C2BB8CB" w14:textId="77777777" w:rsidR="00613449" w:rsidRDefault="005342C6" w:rsidP="00613449">
      <w:pPr>
        <w:bidi/>
        <w:jc w:val="both"/>
        <w:rPr>
          <w:rFonts w:cs="B Nazanin"/>
          <w:sz w:val="24"/>
          <w:szCs w:val="24"/>
          <w:rtl/>
        </w:rPr>
      </w:pPr>
      <w:r w:rsidRPr="00AF3BFC">
        <w:rPr>
          <w:rFonts w:cs="B Nazanin"/>
          <w:sz w:val="24"/>
          <w:szCs w:val="24"/>
          <w:rtl/>
        </w:rPr>
        <w:t xml:space="preserve"> 3- از آنجا که نانو ذرات 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س</w:t>
      </w:r>
      <w:r w:rsidRPr="00AF3BFC">
        <w:rPr>
          <w:rFonts w:cs="B Nazanin"/>
          <w:sz w:val="24"/>
          <w:szCs w:val="24"/>
          <w:rtl/>
        </w:rPr>
        <w:t xml:space="preserve"> دارا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خواص تر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بولوژ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ک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هستند، پراکندگ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آنها در نفت خام نه تنها باعث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افت فشار نشد، بلکه افت فشار و ن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رو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AF3BFC">
        <w:rPr>
          <w:rFonts w:cs="B Nazanin" w:hint="cs"/>
          <w:sz w:val="24"/>
          <w:szCs w:val="24"/>
          <w:rtl/>
        </w:rPr>
        <w:t>درگ</w:t>
      </w:r>
      <w:r w:rsidRPr="00AF3BFC">
        <w:rPr>
          <w:rFonts w:cs="B Nazanin"/>
          <w:sz w:val="24"/>
          <w:szCs w:val="24"/>
          <w:rtl/>
        </w:rPr>
        <w:t xml:space="preserve"> را در شرا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ط</w:t>
      </w:r>
      <w:r w:rsidRPr="00AF3BFC">
        <w:rPr>
          <w:rFonts w:cs="B Nazanin"/>
          <w:sz w:val="24"/>
          <w:szCs w:val="24"/>
          <w:rtl/>
        </w:rPr>
        <w:t xml:space="preserve"> 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تحق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ق</w:t>
      </w:r>
      <w:r w:rsidRPr="00AF3BFC">
        <w:rPr>
          <w:rFonts w:cs="B Nazanin"/>
          <w:sz w:val="24"/>
          <w:szCs w:val="24"/>
          <w:rtl/>
        </w:rPr>
        <w:t xml:space="preserve"> کاهش داد.</w:t>
      </w:r>
    </w:p>
    <w:p w14:paraId="225FEA91" w14:textId="43C8C7A9" w:rsidR="005342C6" w:rsidRPr="00AF3BFC" w:rsidRDefault="005342C6" w:rsidP="00613449">
      <w:pPr>
        <w:bidi/>
        <w:jc w:val="both"/>
        <w:rPr>
          <w:rFonts w:cs="B Nazanin"/>
          <w:sz w:val="24"/>
          <w:szCs w:val="24"/>
          <w:rtl/>
        </w:rPr>
      </w:pPr>
      <w:r w:rsidRPr="00AF3BFC">
        <w:rPr>
          <w:rFonts w:cs="B Nazanin"/>
          <w:sz w:val="24"/>
          <w:szCs w:val="24"/>
          <w:rtl/>
        </w:rPr>
        <w:t xml:space="preserve"> 4- افزودن غلظت‌ها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پا</w:t>
      </w:r>
      <w:r w:rsidRPr="00AF3BFC">
        <w:rPr>
          <w:rFonts w:cs="B Nazanin" w:hint="cs"/>
          <w:sz w:val="24"/>
          <w:szCs w:val="24"/>
          <w:rtl/>
        </w:rPr>
        <w:t>یی</w:t>
      </w:r>
      <w:r w:rsidRPr="00AF3BFC">
        <w:rPr>
          <w:rFonts w:cs="B Nazanin" w:hint="eastAsia"/>
          <w:sz w:val="24"/>
          <w:szCs w:val="24"/>
          <w:rtl/>
        </w:rPr>
        <w:t>ن</w:t>
      </w:r>
      <w:r w:rsidRPr="00AF3BFC">
        <w:rPr>
          <w:rFonts w:cs="B Nazanin"/>
          <w:sz w:val="24"/>
          <w:szCs w:val="24"/>
          <w:rtl/>
        </w:rPr>
        <w:t xml:space="preserve"> </w:t>
      </w:r>
      <w:r w:rsidRPr="00613449">
        <w:rPr>
          <w:rFonts w:asciiTheme="majorBidi" w:hAnsiTheme="majorBidi" w:cstheme="majorBidi"/>
          <w:sz w:val="20"/>
          <w:szCs w:val="20"/>
        </w:rPr>
        <w:t>PIB</w:t>
      </w:r>
      <w:r w:rsidRPr="00AF3BFC">
        <w:rPr>
          <w:rFonts w:cs="B Nazanin"/>
          <w:sz w:val="24"/>
          <w:szCs w:val="24"/>
          <w:rtl/>
        </w:rPr>
        <w:t xml:space="preserve"> به 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ال‌</w:t>
      </w:r>
      <w:r w:rsidRPr="00AF3BFC">
        <w:rPr>
          <w:rFonts w:cs="B Nazanin"/>
          <w:sz w:val="24"/>
          <w:szCs w:val="24"/>
          <w:rtl/>
        </w:rPr>
        <w:t xml:space="preserve"> و ساخت </w:t>
      </w:r>
      <w:r w:rsidRPr="00613449">
        <w:rPr>
          <w:rFonts w:asciiTheme="majorBidi" w:hAnsiTheme="majorBidi" w:cstheme="majorBidi"/>
          <w:sz w:val="20"/>
          <w:szCs w:val="20"/>
        </w:rPr>
        <w:t>PNF</w:t>
      </w:r>
      <w:r w:rsidRPr="00AF3BFC">
        <w:rPr>
          <w:rFonts w:cs="B Nazanin"/>
          <w:sz w:val="24"/>
          <w:szCs w:val="24"/>
          <w:rtl/>
        </w:rPr>
        <w:t xml:space="preserve"> تأث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ر</w:t>
      </w:r>
      <w:r w:rsidRPr="00AF3BFC">
        <w:rPr>
          <w:rFonts w:cs="B Nazanin"/>
          <w:sz w:val="24"/>
          <w:szCs w:val="24"/>
          <w:rtl/>
        </w:rPr>
        <w:t xml:space="preserve"> بسزا</w:t>
      </w:r>
      <w:r w:rsidRPr="00AF3BFC">
        <w:rPr>
          <w:rFonts w:cs="B Nazanin" w:hint="cs"/>
          <w:sz w:val="24"/>
          <w:szCs w:val="24"/>
          <w:rtl/>
        </w:rPr>
        <w:t>یی</w:t>
      </w:r>
      <w:r w:rsidRPr="00AF3BFC">
        <w:rPr>
          <w:rFonts w:cs="B Nazanin"/>
          <w:sz w:val="24"/>
          <w:szCs w:val="24"/>
          <w:rtl/>
        </w:rPr>
        <w:t xml:space="preserve"> در کاهش درگ داشت.</w:t>
      </w:r>
    </w:p>
    <w:p w14:paraId="544E341F" w14:textId="77777777" w:rsidR="00613449" w:rsidRDefault="005342C6" w:rsidP="005342C6">
      <w:pPr>
        <w:bidi/>
        <w:jc w:val="both"/>
        <w:rPr>
          <w:rFonts w:cs="B Nazanin"/>
          <w:sz w:val="24"/>
          <w:szCs w:val="24"/>
          <w:rtl/>
        </w:rPr>
      </w:pPr>
      <w:r w:rsidRPr="00AF3BFC">
        <w:rPr>
          <w:rFonts w:cs="B Nazanin"/>
          <w:sz w:val="24"/>
          <w:szCs w:val="24"/>
          <w:rtl/>
        </w:rPr>
        <w:lastRenderedPageBreak/>
        <w:t xml:space="preserve">5- </w:t>
      </w:r>
      <w:r w:rsidR="00613449">
        <w:rPr>
          <w:rFonts w:cs="B Nazanin" w:hint="cs"/>
          <w:sz w:val="24"/>
          <w:szCs w:val="24"/>
          <w:rtl/>
        </w:rPr>
        <w:t>بهبود</w:t>
      </w:r>
      <w:r w:rsidRPr="00AF3BFC">
        <w:rPr>
          <w:rFonts w:cs="B Nazanin"/>
          <w:sz w:val="24"/>
          <w:szCs w:val="24"/>
          <w:rtl/>
        </w:rPr>
        <w:t xml:space="preserve"> کاهش </w:t>
      </w:r>
      <w:r w:rsidRPr="00AF3BFC">
        <w:rPr>
          <w:rFonts w:cs="B Nazanin" w:hint="cs"/>
          <w:sz w:val="24"/>
          <w:szCs w:val="24"/>
          <w:rtl/>
        </w:rPr>
        <w:t>درگ</w:t>
      </w:r>
      <w:r w:rsidRPr="00AF3BFC">
        <w:rPr>
          <w:rFonts w:cs="B Nazanin"/>
          <w:sz w:val="24"/>
          <w:szCs w:val="24"/>
          <w:rtl/>
        </w:rPr>
        <w:t>، عدد ناسلت موضع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و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سرعت انتقال حرارت با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دما در اثر تلاطم و حرکات تصادف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نانوذرات در نفت خام مشاهده شد.</w:t>
      </w:r>
    </w:p>
    <w:p w14:paraId="54B68C66" w14:textId="7982FFFE" w:rsidR="005342C6" w:rsidRDefault="005342C6" w:rsidP="00613449">
      <w:pPr>
        <w:bidi/>
        <w:jc w:val="both"/>
        <w:rPr>
          <w:rFonts w:cs="B Nazanin"/>
          <w:sz w:val="24"/>
          <w:szCs w:val="24"/>
          <w:rtl/>
        </w:rPr>
      </w:pPr>
      <w:r w:rsidRPr="00AF3BFC">
        <w:rPr>
          <w:rFonts w:cs="B Nazanin"/>
          <w:sz w:val="24"/>
          <w:szCs w:val="24"/>
          <w:rtl/>
        </w:rPr>
        <w:t xml:space="preserve"> 6- انتقال حرارت توسط نانوس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ال</w:t>
      </w:r>
      <w:r w:rsidRPr="00AF3BFC">
        <w:rPr>
          <w:rFonts w:cs="B Nazanin"/>
          <w:sz w:val="24"/>
          <w:szCs w:val="24"/>
          <w:rtl/>
        </w:rPr>
        <w:t xml:space="preserve"> نفت خام/</w:t>
      </w:r>
      <w:r w:rsidRPr="00613449">
        <w:rPr>
          <w:rFonts w:ascii="Times New Roman" w:hAnsi="Times New Roman" w:cs="Times New Roman"/>
          <w:sz w:val="24"/>
          <w:szCs w:val="24"/>
        </w:rPr>
        <w:t>Sio</w:t>
      </w:r>
      <w:r w:rsidRPr="006134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F3BFC">
        <w:rPr>
          <w:rFonts w:cs="B Nazanin"/>
          <w:sz w:val="24"/>
          <w:szCs w:val="24"/>
          <w:rtl/>
        </w:rPr>
        <w:t xml:space="preserve"> با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غلظت نانوذرات بهبود 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افت</w:t>
      </w:r>
      <w:r w:rsidRPr="00AF3BFC">
        <w:rPr>
          <w:rFonts w:cs="B Nazanin"/>
          <w:sz w:val="24"/>
          <w:szCs w:val="24"/>
          <w:rtl/>
        </w:rPr>
        <w:t>. از سو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گر،</w:t>
      </w:r>
      <w:r w:rsidRPr="00AF3BFC">
        <w:rPr>
          <w:rFonts w:cs="B Nazanin"/>
          <w:sz w:val="24"/>
          <w:szCs w:val="24"/>
          <w:rtl/>
        </w:rPr>
        <w:t xml:space="preserve"> افزا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ش</w:t>
      </w:r>
      <w:r w:rsidRPr="00AF3BFC">
        <w:rPr>
          <w:rFonts w:cs="B Nazanin"/>
          <w:sz w:val="24"/>
          <w:szCs w:val="24"/>
          <w:rtl/>
        </w:rPr>
        <w:t xml:space="preserve"> غلظت </w:t>
      </w:r>
      <w:r w:rsidRPr="00613449">
        <w:rPr>
          <w:rFonts w:asciiTheme="majorBidi" w:hAnsiTheme="majorBidi" w:cstheme="majorBidi"/>
          <w:sz w:val="20"/>
          <w:szCs w:val="20"/>
        </w:rPr>
        <w:t>PIB</w:t>
      </w:r>
      <w:r w:rsidRPr="00AF3BFC">
        <w:rPr>
          <w:rFonts w:cs="B Nazanin"/>
          <w:sz w:val="24"/>
          <w:szCs w:val="24"/>
          <w:rtl/>
        </w:rPr>
        <w:t xml:space="preserve"> سرعت انتقال </w:t>
      </w:r>
      <w:r w:rsidRPr="00AF3BFC">
        <w:rPr>
          <w:rFonts w:cs="B Nazanin" w:hint="eastAsia"/>
          <w:sz w:val="24"/>
          <w:szCs w:val="24"/>
          <w:rtl/>
        </w:rPr>
        <w:t>حرارت</w:t>
      </w:r>
      <w:r w:rsidRPr="00AF3BFC">
        <w:rPr>
          <w:rFonts w:cs="B Nazanin"/>
          <w:sz w:val="24"/>
          <w:szCs w:val="24"/>
          <w:rtl/>
        </w:rPr>
        <w:t xml:space="preserve"> را به 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زان</w:t>
      </w:r>
      <w:r w:rsidRPr="00AF3BFC">
        <w:rPr>
          <w:rFonts w:cs="B Nazanin"/>
          <w:sz w:val="24"/>
          <w:szCs w:val="24"/>
          <w:rtl/>
        </w:rPr>
        <w:t xml:space="preserve"> کم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/>
          <w:sz w:val="24"/>
          <w:szCs w:val="24"/>
          <w:rtl/>
        </w:rPr>
        <w:t xml:space="preserve"> کاهش داد</w:t>
      </w:r>
      <w:r w:rsidR="00613449">
        <w:rPr>
          <w:rFonts w:cs="B Nazanin" w:hint="cs"/>
          <w:sz w:val="24"/>
          <w:szCs w:val="24"/>
          <w:rtl/>
        </w:rPr>
        <w:t>،</w:t>
      </w:r>
      <w:r w:rsidRPr="00AF3BFC">
        <w:rPr>
          <w:rFonts w:cs="B Nazanin"/>
          <w:sz w:val="24"/>
          <w:szCs w:val="24"/>
          <w:rtl/>
        </w:rPr>
        <w:t xml:space="preserve"> که در مقا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سه</w:t>
      </w:r>
      <w:r w:rsidRPr="00AF3BFC">
        <w:rPr>
          <w:rFonts w:cs="B Nazanin"/>
          <w:sz w:val="24"/>
          <w:szCs w:val="24"/>
          <w:rtl/>
        </w:rPr>
        <w:t xml:space="preserve"> با کاهش </w:t>
      </w:r>
      <w:r w:rsidR="00110645" w:rsidRPr="00AF3BFC">
        <w:rPr>
          <w:rFonts w:cs="B Nazanin" w:hint="cs"/>
          <w:sz w:val="24"/>
          <w:szCs w:val="24"/>
          <w:rtl/>
        </w:rPr>
        <w:t>درگ</w:t>
      </w:r>
      <w:r w:rsidRPr="00AF3BFC">
        <w:rPr>
          <w:rFonts w:cs="B Nazanin"/>
          <w:sz w:val="24"/>
          <w:szCs w:val="24"/>
          <w:rtl/>
        </w:rPr>
        <w:t xml:space="preserve"> فوق‌العاده پل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مر</w:t>
      </w:r>
      <w:r w:rsidRPr="00AF3BFC">
        <w:rPr>
          <w:rFonts w:cs="B Nazanin"/>
          <w:sz w:val="24"/>
          <w:szCs w:val="24"/>
          <w:rtl/>
        </w:rPr>
        <w:t xml:space="preserve"> م</w:t>
      </w:r>
      <w:r w:rsidRPr="00AF3BFC">
        <w:rPr>
          <w:rFonts w:cs="B Nazanin" w:hint="cs"/>
          <w:sz w:val="24"/>
          <w:szCs w:val="24"/>
          <w:rtl/>
        </w:rPr>
        <w:t>ی‌</w:t>
      </w:r>
      <w:r w:rsidRPr="00AF3BFC">
        <w:rPr>
          <w:rFonts w:cs="B Nazanin" w:hint="eastAsia"/>
          <w:sz w:val="24"/>
          <w:szCs w:val="24"/>
          <w:rtl/>
        </w:rPr>
        <w:t>توان</w:t>
      </w:r>
      <w:r w:rsidRPr="00AF3BFC">
        <w:rPr>
          <w:rFonts w:cs="B Nazanin"/>
          <w:sz w:val="24"/>
          <w:szCs w:val="24"/>
          <w:rtl/>
        </w:rPr>
        <w:t xml:space="preserve"> ناد</w:t>
      </w:r>
      <w:r w:rsidRPr="00AF3BFC">
        <w:rPr>
          <w:rFonts w:cs="B Nazanin" w:hint="cs"/>
          <w:sz w:val="24"/>
          <w:szCs w:val="24"/>
          <w:rtl/>
        </w:rPr>
        <w:t>ی</w:t>
      </w:r>
      <w:r w:rsidRPr="00AF3BFC">
        <w:rPr>
          <w:rFonts w:cs="B Nazanin" w:hint="eastAsia"/>
          <w:sz w:val="24"/>
          <w:szCs w:val="24"/>
          <w:rtl/>
        </w:rPr>
        <w:t>ده</w:t>
      </w:r>
      <w:r w:rsidRPr="00AF3BFC">
        <w:rPr>
          <w:rFonts w:cs="B Nazanin"/>
          <w:sz w:val="24"/>
          <w:szCs w:val="24"/>
          <w:rtl/>
        </w:rPr>
        <w:t xml:space="preserve"> گرفت.</w:t>
      </w:r>
    </w:p>
    <w:p w14:paraId="31A39F8C" w14:textId="77777777" w:rsidR="00613449" w:rsidRPr="00AF3BFC" w:rsidRDefault="00613449" w:rsidP="00613449">
      <w:pPr>
        <w:bidi/>
        <w:jc w:val="both"/>
        <w:rPr>
          <w:rFonts w:cs="B Nazanin"/>
          <w:sz w:val="24"/>
          <w:szCs w:val="24"/>
          <w:rtl/>
        </w:rPr>
      </w:pPr>
    </w:p>
    <w:p w14:paraId="57E2F60B" w14:textId="270F6C8B" w:rsidR="002A5B69" w:rsidRPr="00613449" w:rsidRDefault="00613449" w:rsidP="00613449">
      <w:pPr>
        <w:jc w:val="right"/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613449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5- مراجع </w:t>
      </w:r>
    </w:p>
    <w:p w14:paraId="4C112AF0" w14:textId="77777777" w:rsidR="00A0507A" w:rsidRPr="00613449" w:rsidRDefault="007B69A7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b/>
          <w:bCs/>
          <w:sz w:val="20"/>
          <w:szCs w:val="20"/>
        </w:rPr>
        <w:fldChar w:fldCharType="begin"/>
      </w:r>
      <w:r w:rsidRPr="00613449">
        <w:rPr>
          <w:rFonts w:asciiTheme="majorBidi" w:hAnsiTheme="majorBidi" w:cs="B Nazanin"/>
          <w:b/>
          <w:bCs/>
          <w:sz w:val="20"/>
          <w:szCs w:val="20"/>
        </w:rPr>
        <w:instrText xml:space="preserve"> ADDIN EN.REFLIST </w:instrText>
      </w:r>
      <w:r w:rsidRPr="00613449">
        <w:rPr>
          <w:rFonts w:asciiTheme="majorBidi" w:hAnsiTheme="majorBidi" w:cs="B Nazanin"/>
          <w:b/>
          <w:bCs/>
          <w:sz w:val="20"/>
          <w:szCs w:val="20"/>
        </w:rPr>
        <w:fldChar w:fldCharType="separate"/>
      </w:r>
      <w:r w:rsidR="00A0507A" w:rsidRPr="00613449">
        <w:rPr>
          <w:rFonts w:asciiTheme="majorBidi" w:hAnsiTheme="majorBidi" w:cs="B Nazanin"/>
          <w:sz w:val="20"/>
          <w:szCs w:val="20"/>
        </w:rPr>
        <w:t>1.</w:t>
      </w:r>
      <w:r w:rsidR="00A0507A" w:rsidRPr="00613449">
        <w:rPr>
          <w:rFonts w:asciiTheme="majorBidi" w:hAnsiTheme="majorBidi" w:cs="B Nazanin"/>
          <w:sz w:val="20"/>
          <w:szCs w:val="20"/>
        </w:rPr>
        <w:tab/>
        <w:t xml:space="preserve">Alizad, K., K. Vafai, and M. Shafahi, </w:t>
      </w:r>
      <w:r w:rsidR="00A0507A" w:rsidRPr="00613449">
        <w:rPr>
          <w:rFonts w:asciiTheme="majorBidi" w:hAnsiTheme="majorBidi" w:cs="B Nazanin"/>
          <w:i/>
          <w:sz w:val="20"/>
          <w:szCs w:val="20"/>
        </w:rPr>
        <w:t>Thermal performance and operational attributes of the startup characteristics of flat-shaped heat pipes using nanofluids.</w:t>
      </w:r>
      <w:r w:rsidR="00A0507A" w:rsidRPr="00613449">
        <w:rPr>
          <w:rFonts w:asciiTheme="majorBidi" w:hAnsiTheme="majorBidi" w:cs="B Nazanin"/>
          <w:sz w:val="20"/>
          <w:szCs w:val="20"/>
        </w:rPr>
        <w:t xml:space="preserve"> International Journal of heat and mass transfer, 2012. </w:t>
      </w:r>
      <w:r w:rsidR="00A0507A" w:rsidRPr="00613449">
        <w:rPr>
          <w:rFonts w:asciiTheme="majorBidi" w:hAnsiTheme="majorBidi" w:cs="B Nazanin"/>
          <w:b/>
          <w:sz w:val="20"/>
          <w:szCs w:val="20"/>
        </w:rPr>
        <w:t>55</w:t>
      </w:r>
      <w:r w:rsidR="00A0507A" w:rsidRPr="00613449">
        <w:rPr>
          <w:rFonts w:asciiTheme="majorBidi" w:hAnsiTheme="majorBidi" w:cs="B Nazanin"/>
          <w:sz w:val="20"/>
          <w:szCs w:val="20"/>
        </w:rPr>
        <w:t>(1-3): p. 140-155.</w:t>
      </w:r>
    </w:p>
    <w:p w14:paraId="632FE5FC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2.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Chen, H., et al., </w:t>
      </w:r>
      <w:r w:rsidRPr="00613449">
        <w:rPr>
          <w:rFonts w:asciiTheme="majorBidi" w:hAnsiTheme="majorBidi" w:cs="B Nazanin"/>
          <w:i/>
          <w:sz w:val="20"/>
          <w:szCs w:val="20"/>
        </w:rPr>
        <w:t>Heat transfer and flow behaviour of aqueous suspensions of titanate nanotubes (nanofluids).</w:t>
      </w:r>
      <w:r w:rsidRPr="00613449">
        <w:rPr>
          <w:rFonts w:asciiTheme="majorBidi" w:hAnsiTheme="majorBidi" w:cs="B Nazanin"/>
          <w:sz w:val="20"/>
          <w:szCs w:val="20"/>
        </w:rPr>
        <w:t xml:space="preserve"> Powder technology, 2008. </w:t>
      </w:r>
      <w:r w:rsidRPr="00613449">
        <w:rPr>
          <w:rFonts w:asciiTheme="majorBidi" w:hAnsiTheme="majorBidi" w:cs="B Nazanin"/>
          <w:b/>
          <w:sz w:val="20"/>
          <w:szCs w:val="20"/>
        </w:rPr>
        <w:t>183</w:t>
      </w:r>
      <w:r w:rsidRPr="00613449">
        <w:rPr>
          <w:rFonts w:asciiTheme="majorBidi" w:hAnsiTheme="majorBidi" w:cs="B Nazanin"/>
          <w:sz w:val="20"/>
          <w:szCs w:val="20"/>
        </w:rPr>
        <w:t>(1): p. 63-72.</w:t>
      </w:r>
    </w:p>
    <w:p w14:paraId="1C8043B4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i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3.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Faraj, F.H., </w:t>
      </w:r>
      <w:r w:rsidRPr="00613449">
        <w:rPr>
          <w:rFonts w:asciiTheme="majorBidi" w:hAnsiTheme="majorBidi" w:cs="B Nazanin"/>
          <w:i/>
          <w:sz w:val="20"/>
          <w:szCs w:val="20"/>
        </w:rPr>
        <w:t>SILICA POWDER AS DRAG REDUCING AGENT IN GASOIL FLOWING IN PIPELINES SYSTEM.</w:t>
      </w:r>
    </w:p>
    <w:p w14:paraId="16D587D6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4.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Yang, S.-Q., </w:t>
      </w:r>
      <w:r w:rsidRPr="00613449">
        <w:rPr>
          <w:rFonts w:asciiTheme="majorBidi" w:hAnsiTheme="majorBidi" w:cs="B Nazanin"/>
          <w:i/>
          <w:sz w:val="20"/>
          <w:szCs w:val="20"/>
        </w:rPr>
        <w:t>Drag reduction in turbulent flow with polymer additives.</w:t>
      </w:r>
      <w:r w:rsidRPr="00613449">
        <w:rPr>
          <w:rFonts w:asciiTheme="majorBidi" w:hAnsiTheme="majorBidi" w:cs="B Nazanin"/>
          <w:sz w:val="20"/>
          <w:szCs w:val="20"/>
        </w:rPr>
        <w:t xml:space="preserve"> Journal of Fluids Engineering, 2009. </w:t>
      </w:r>
      <w:r w:rsidRPr="00613449">
        <w:rPr>
          <w:rFonts w:asciiTheme="majorBidi" w:hAnsiTheme="majorBidi" w:cs="B Nazanin"/>
          <w:b/>
          <w:sz w:val="20"/>
          <w:szCs w:val="20"/>
        </w:rPr>
        <w:t>131</w:t>
      </w:r>
      <w:r w:rsidRPr="00613449">
        <w:rPr>
          <w:rFonts w:asciiTheme="majorBidi" w:hAnsiTheme="majorBidi" w:cs="B Nazanin"/>
          <w:sz w:val="20"/>
          <w:szCs w:val="20"/>
        </w:rPr>
        <w:t>(5).</w:t>
      </w:r>
    </w:p>
    <w:p w14:paraId="6AFCE51C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5.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Sharma, A.K., A.K. Tiwari, and A.R. Dixit, </w:t>
      </w:r>
      <w:r w:rsidRPr="00613449">
        <w:rPr>
          <w:rFonts w:asciiTheme="majorBidi" w:hAnsiTheme="majorBidi" w:cs="B Nazanin"/>
          <w:i/>
          <w:sz w:val="20"/>
          <w:szCs w:val="20"/>
        </w:rPr>
        <w:t>Rheological behaviour of nanofluids: A review.</w:t>
      </w:r>
      <w:r w:rsidRPr="00613449">
        <w:rPr>
          <w:rFonts w:asciiTheme="majorBidi" w:hAnsiTheme="majorBidi" w:cs="B Nazanin"/>
          <w:sz w:val="20"/>
          <w:szCs w:val="20"/>
        </w:rPr>
        <w:t xml:space="preserve"> Renewable and Sustainable Energy Reviews, 2016. </w:t>
      </w:r>
      <w:r w:rsidRPr="00613449">
        <w:rPr>
          <w:rFonts w:asciiTheme="majorBidi" w:hAnsiTheme="majorBidi" w:cs="B Nazanin"/>
          <w:b/>
          <w:sz w:val="20"/>
          <w:szCs w:val="20"/>
        </w:rPr>
        <w:t>53</w:t>
      </w:r>
      <w:r w:rsidRPr="00613449">
        <w:rPr>
          <w:rFonts w:asciiTheme="majorBidi" w:hAnsiTheme="majorBidi" w:cs="B Nazanin"/>
          <w:sz w:val="20"/>
          <w:szCs w:val="20"/>
        </w:rPr>
        <w:t>: p. 779-791.</w:t>
      </w:r>
    </w:p>
    <w:p w14:paraId="3972B801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6.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Moser, R.D., J. Kim, and N.N. Mansour, </w:t>
      </w:r>
      <w:r w:rsidRPr="00613449">
        <w:rPr>
          <w:rFonts w:asciiTheme="majorBidi" w:hAnsiTheme="majorBidi" w:cs="B Nazanin"/>
          <w:i/>
          <w:sz w:val="20"/>
          <w:szCs w:val="20"/>
        </w:rPr>
        <w:t>Direct numerical simulation of turbulent channel flow up to Re τ= 590.</w:t>
      </w:r>
      <w:r w:rsidRPr="00613449">
        <w:rPr>
          <w:rFonts w:asciiTheme="majorBidi" w:hAnsiTheme="majorBidi" w:cs="B Nazanin"/>
          <w:sz w:val="20"/>
          <w:szCs w:val="20"/>
        </w:rPr>
        <w:t xml:space="preserve"> Physics of fluids, 1999. </w:t>
      </w:r>
      <w:r w:rsidRPr="00613449">
        <w:rPr>
          <w:rFonts w:asciiTheme="majorBidi" w:hAnsiTheme="majorBidi" w:cs="B Nazanin"/>
          <w:b/>
          <w:sz w:val="20"/>
          <w:szCs w:val="20"/>
        </w:rPr>
        <w:t>11</w:t>
      </w:r>
      <w:r w:rsidRPr="00613449">
        <w:rPr>
          <w:rFonts w:asciiTheme="majorBidi" w:hAnsiTheme="majorBidi" w:cs="B Nazanin"/>
          <w:sz w:val="20"/>
          <w:szCs w:val="20"/>
        </w:rPr>
        <w:t>(4): p. 943-945.</w:t>
      </w:r>
    </w:p>
    <w:p w14:paraId="2CBF5FB6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7.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Peyghambarzadeh, S., et al., </w:t>
      </w:r>
      <w:r w:rsidRPr="00613449">
        <w:rPr>
          <w:rFonts w:asciiTheme="majorBidi" w:hAnsiTheme="majorBidi" w:cs="B Nazanin"/>
          <w:i/>
          <w:sz w:val="20"/>
          <w:szCs w:val="20"/>
        </w:rPr>
        <w:t>Experimental study of the effect of drag reducing agent on pressure drop and thermal efficiency of an air cooler.</w:t>
      </w:r>
      <w:r w:rsidRPr="00613449">
        <w:rPr>
          <w:rFonts w:asciiTheme="majorBidi" w:hAnsiTheme="majorBidi" w:cs="B Nazanin"/>
          <w:sz w:val="20"/>
          <w:szCs w:val="20"/>
        </w:rPr>
        <w:t xml:space="preserve"> Heat and Mass Transfer, 2016. </w:t>
      </w:r>
      <w:r w:rsidRPr="00613449">
        <w:rPr>
          <w:rFonts w:asciiTheme="majorBidi" w:hAnsiTheme="majorBidi" w:cs="B Nazanin"/>
          <w:b/>
          <w:sz w:val="20"/>
          <w:szCs w:val="20"/>
        </w:rPr>
        <w:t>52</w:t>
      </w:r>
      <w:r w:rsidRPr="00613449">
        <w:rPr>
          <w:rFonts w:asciiTheme="majorBidi" w:hAnsiTheme="majorBidi" w:cs="B Nazanin"/>
          <w:sz w:val="20"/>
          <w:szCs w:val="20"/>
        </w:rPr>
        <w:t>: p. 63-72.</w:t>
      </w:r>
    </w:p>
    <w:p w14:paraId="3DC21F29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8.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Raei, B., F. Shahraki, and S. Peyghambarzadeh, </w:t>
      </w:r>
      <w:r w:rsidRPr="00613449">
        <w:rPr>
          <w:rFonts w:asciiTheme="majorBidi" w:hAnsiTheme="majorBidi" w:cs="B Nazanin"/>
          <w:i/>
          <w:sz w:val="20"/>
          <w:szCs w:val="20"/>
        </w:rPr>
        <w:t>Experimental study of the effect of drag reducing agent on heat transfer and pressure drop characteristics.</w:t>
      </w:r>
      <w:r w:rsidRPr="00613449">
        <w:rPr>
          <w:rFonts w:asciiTheme="majorBidi" w:hAnsiTheme="majorBidi" w:cs="B Nazanin"/>
          <w:sz w:val="20"/>
          <w:szCs w:val="20"/>
        </w:rPr>
        <w:t xml:space="preserve"> Experimental Heat Transfer, 2018. </w:t>
      </w:r>
      <w:r w:rsidRPr="00613449">
        <w:rPr>
          <w:rFonts w:asciiTheme="majorBidi" w:hAnsiTheme="majorBidi" w:cs="B Nazanin"/>
          <w:b/>
          <w:sz w:val="20"/>
          <w:szCs w:val="20"/>
        </w:rPr>
        <w:t>31</w:t>
      </w:r>
      <w:r w:rsidRPr="00613449">
        <w:rPr>
          <w:rFonts w:asciiTheme="majorBidi" w:hAnsiTheme="majorBidi" w:cs="B Nazanin"/>
          <w:sz w:val="20"/>
          <w:szCs w:val="20"/>
        </w:rPr>
        <w:t>(1): p. 68-84.</w:t>
      </w:r>
    </w:p>
    <w:p w14:paraId="33556C5B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9.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Maltsev, L., A. Malyuga, and B. Novikov, </w:t>
      </w:r>
      <w:r w:rsidRPr="00613449">
        <w:rPr>
          <w:rFonts w:asciiTheme="majorBidi" w:hAnsiTheme="majorBidi" w:cs="B Nazanin"/>
          <w:i/>
          <w:sz w:val="20"/>
          <w:szCs w:val="20"/>
        </w:rPr>
        <w:t>About possible mechanisms of influence of gas bubbles on characteristics of turbulent boundary layer.</w:t>
      </w:r>
      <w:r w:rsidRPr="00613449">
        <w:rPr>
          <w:rFonts w:asciiTheme="majorBidi" w:hAnsiTheme="majorBidi" w:cs="B Nazanin"/>
          <w:sz w:val="20"/>
          <w:szCs w:val="20"/>
        </w:rPr>
        <w:t xml:space="preserve"> Thermophysics and Aeromechanics, 2006. </w:t>
      </w:r>
      <w:r w:rsidRPr="00613449">
        <w:rPr>
          <w:rFonts w:asciiTheme="majorBidi" w:hAnsiTheme="majorBidi" w:cs="B Nazanin"/>
          <w:b/>
          <w:sz w:val="20"/>
          <w:szCs w:val="20"/>
        </w:rPr>
        <w:t>13</w:t>
      </w:r>
      <w:r w:rsidRPr="00613449">
        <w:rPr>
          <w:rFonts w:asciiTheme="majorBidi" w:hAnsiTheme="majorBidi" w:cs="B Nazanin"/>
          <w:sz w:val="20"/>
          <w:szCs w:val="20"/>
        </w:rPr>
        <w:t>(3): p. 387-392.</w:t>
      </w:r>
    </w:p>
    <w:p w14:paraId="6F4DADF3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10.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Yang, S.-Q. and D. Ding, </w:t>
      </w:r>
      <w:r w:rsidRPr="00613449">
        <w:rPr>
          <w:rFonts w:asciiTheme="majorBidi" w:hAnsiTheme="majorBidi" w:cs="B Nazanin"/>
          <w:i/>
          <w:sz w:val="20"/>
          <w:szCs w:val="20"/>
        </w:rPr>
        <w:t>Drag reduction induced by polymer in turbulent pipe flows.</w:t>
      </w:r>
      <w:r w:rsidRPr="00613449">
        <w:rPr>
          <w:rFonts w:asciiTheme="majorBidi" w:hAnsiTheme="majorBidi" w:cs="B Nazanin"/>
          <w:sz w:val="20"/>
          <w:szCs w:val="20"/>
        </w:rPr>
        <w:t xml:space="preserve"> Chemical Engineering Science, 2013. </w:t>
      </w:r>
      <w:r w:rsidRPr="00613449">
        <w:rPr>
          <w:rFonts w:asciiTheme="majorBidi" w:hAnsiTheme="majorBidi" w:cs="B Nazanin"/>
          <w:b/>
          <w:sz w:val="20"/>
          <w:szCs w:val="20"/>
        </w:rPr>
        <w:t>102</w:t>
      </w:r>
      <w:r w:rsidRPr="00613449">
        <w:rPr>
          <w:rFonts w:asciiTheme="majorBidi" w:hAnsiTheme="majorBidi" w:cs="B Nazanin"/>
          <w:sz w:val="20"/>
          <w:szCs w:val="20"/>
        </w:rPr>
        <w:t>: p. 200-208.</w:t>
      </w:r>
    </w:p>
    <w:p w14:paraId="76903A57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11.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Jubran, B., Y. Zurigat, and M. Goosen, </w:t>
      </w:r>
      <w:r w:rsidRPr="00613449">
        <w:rPr>
          <w:rFonts w:asciiTheme="majorBidi" w:hAnsiTheme="majorBidi" w:cs="B Nazanin"/>
          <w:i/>
          <w:sz w:val="20"/>
          <w:szCs w:val="20"/>
        </w:rPr>
        <w:t>Drag reducing agents in multiphase flow pipelines: Recent trends and future needs.</w:t>
      </w:r>
      <w:r w:rsidRPr="00613449">
        <w:rPr>
          <w:rFonts w:asciiTheme="majorBidi" w:hAnsiTheme="majorBidi" w:cs="B Nazanin"/>
          <w:sz w:val="20"/>
          <w:szCs w:val="20"/>
        </w:rPr>
        <w:t xml:space="preserve"> Petroleum science and technology, 2005. </w:t>
      </w:r>
      <w:r w:rsidRPr="00613449">
        <w:rPr>
          <w:rFonts w:asciiTheme="majorBidi" w:hAnsiTheme="majorBidi" w:cs="B Nazanin"/>
          <w:b/>
          <w:sz w:val="20"/>
          <w:szCs w:val="20"/>
        </w:rPr>
        <w:t>23</w:t>
      </w:r>
      <w:r w:rsidRPr="00613449">
        <w:rPr>
          <w:rFonts w:asciiTheme="majorBidi" w:hAnsiTheme="majorBidi" w:cs="B Nazanin"/>
          <w:sz w:val="20"/>
          <w:szCs w:val="20"/>
        </w:rPr>
        <w:t>(11-12): p. 1403-1424.</w:t>
      </w:r>
    </w:p>
    <w:p w14:paraId="2D079EAB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12.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Drzazga, M., et al., </w:t>
      </w:r>
      <w:r w:rsidRPr="00613449">
        <w:rPr>
          <w:rFonts w:asciiTheme="majorBidi" w:hAnsiTheme="majorBidi" w:cs="B Nazanin"/>
          <w:i/>
          <w:sz w:val="20"/>
          <w:szCs w:val="20"/>
        </w:rPr>
        <w:t>Influence of nonionic surfactant addition on drag reduction of water based nanofluid in a small diameter pipe.</w:t>
      </w:r>
      <w:r w:rsidRPr="00613449">
        <w:rPr>
          <w:rFonts w:asciiTheme="majorBidi" w:hAnsiTheme="majorBidi" w:cs="B Nazanin"/>
          <w:sz w:val="20"/>
          <w:szCs w:val="20"/>
        </w:rPr>
        <w:t xml:space="preserve"> Chinese Journal of Chemical Engineering, 2013. </w:t>
      </w:r>
      <w:r w:rsidRPr="00613449">
        <w:rPr>
          <w:rFonts w:asciiTheme="majorBidi" w:hAnsiTheme="majorBidi" w:cs="B Nazanin"/>
          <w:b/>
          <w:sz w:val="20"/>
          <w:szCs w:val="20"/>
        </w:rPr>
        <w:t>21</w:t>
      </w:r>
      <w:r w:rsidRPr="00613449">
        <w:rPr>
          <w:rFonts w:asciiTheme="majorBidi" w:hAnsiTheme="majorBidi" w:cs="B Nazanin"/>
          <w:sz w:val="20"/>
          <w:szCs w:val="20"/>
        </w:rPr>
        <w:t>(1): p. 104-108.</w:t>
      </w:r>
    </w:p>
    <w:p w14:paraId="0672E3B4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13.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White, C.M. and M.G. Mungal, </w:t>
      </w:r>
      <w:r w:rsidRPr="00613449">
        <w:rPr>
          <w:rFonts w:asciiTheme="majorBidi" w:hAnsiTheme="majorBidi" w:cs="B Nazanin"/>
          <w:i/>
          <w:sz w:val="20"/>
          <w:szCs w:val="20"/>
        </w:rPr>
        <w:t>Mechanics and prediction of turbulent drag reduction with polymer additives.</w:t>
      </w:r>
      <w:r w:rsidRPr="00613449">
        <w:rPr>
          <w:rFonts w:asciiTheme="majorBidi" w:hAnsiTheme="majorBidi" w:cs="B Nazanin"/>
          <w:sz w:val="20"/>
          <w:szCs w:val="20"/>
        </w:rPr>
        <w:t xml:space="preserve"> Annu. Rev. Fluid Mech., 2008. </w:t>
      </w:r>
      <w:r w:rsidRPr="00613449">
        <w:rPr>
          <w:rFonts w:asciiTheme="majorBidi" w:hAnsiTheme="majorBidi" w:cs="B Nazanin"/>
          <w:b/>
          <w:sz w:val="20"/>
          <w:szCs w:val="20"/>
        </w:rPr>
        <w:t>40</w:t>
      </w:r>
      <w:r w:rsidRPr="00613449">
        <w:rPr>
          <w:rFonts w:asciiTheme="majorBidi" w:hAnsiTheme="majorBidi" w:cs="B Nazanin"/>
          <w:sz w:val="20"/>
          <w:szCs w:val="20"/>
        </w:rPr>
        <w:t>: p. 235-256.</w:t>
      </w:r>
    </w:p>
    <w:p w14:paraId="4A6212D7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14.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Chapman, B.G., </w:t>
      </w:r>
      <w:r w:rsidRPr="00613449">
        <w:rPr>
          <w:rFonts w:asciiTheme="majorBidi" w:hAnsiTheme="majorBidi" w:cs="B Nazanin"/>
          <w:i/>
          <w:sz w:val="20"/>
          <w:szCs w:val="20"/>
        </w:rPr>
        <w:t>Study of drag reduction by zwitterionic and non-ionic surfactants in low temperature ethylene glycol/water recirculation systems</w:t>
      </w:r>
      <w:r w:rsidRPr="00613449">
        <w:rPr>
          <w:rFonts w:asciiTheme="majorBidi" w:hAnsiTheme="majorBidi" w:cs="B Nazanin"/>
          <w:sz w:val="20"/>
          <w:szCs w:val="20"/>
        </w:rPr>
        <w:t>. 2005, The Ohio State University.</w:t>
      </w:r>
    </w:p>
    <w:p w14:paraId="09892266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15.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Pouranfard, A., D. Mowla, and F. Esmaeilzadeh, </w:t>
      </w:r>
      <w:r w:rsidRPr="00613449">
        <w:rPr>
          <w:rFonts w:asciiTheme="majorBidi" w:hAnsiTheme="majorBidi" w:cs="B Nazanin"/>
          <w:i/>
          <w:sz w:val="20"/>
          <w:szCs w:val="20"/>
        </w:rPr>
        <w:t>An experimental study of drag reduction by nanofluids through horizontal pipe turbulent flow of a Newtonian liquid.</w:t>
      </w:r>
      <w:r w:rsidRPr="00613449">
        <w:rPr>
          <w:rFonts w:asciiTheme="majorBidi" w:hAnsiTheme="majorBidi" w:cs="B Nazanin"/>
          <w:sz w:val="20"/>
          <w:szCs w:val="20"/>
        </w:rPr>
        <w:t xml:space="preserve"> Journal of Industrial and Engineering Chemistry, 2014. </w:t>
      </w:r>
      <w:r w:rsidRPr="00613449">
        <w:rPr>
          <w:rFonts w:asciiTheme="majorBidi" w:hAnsiTheme="majorBidi" w:cs="B Nazanin"/>
          <w:b/>
          <w:sz w:val="20"/>
          <w:szCs w:val="20"/>
        </w:rPr>
        <w:t>20</w:t>
      </w:r>
      <w:r w:rsidRPr="00613449">
        <w:rPr>
          <w:rFonts w:asciiTheme="majorBidi" w:hAnsiTheme="majorBidi" w:cs="B Nazanin"/>
          <w:sz w:val="20"/>
          <w:szCs w:val="20"/>
        </w:rPr>
        <w:t>(2): p. 633-637.</w:t>
      </w:r>
    </w:p>
    <w:p w14:paraId="572ED8E8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16.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Pouranfard, A., D. Mowla, and F. Esmaeilzadeh, </w:t>
      </w:r>
      <w:r w:rsidRPr="00613449">
        <w:rPr>
          <w:rFonts w:asciiTheme="majorBidi" w:hAnsiTheme="majorBidi" w:cs="B Nazanin"/>
          <w:i/>
          <w:sz w:val="20"/>
          <w:szCs w:val="20"/>
        </w:rPr>
        <w:t>An experimental study of drag reduction by nanofluids in slug two-phase flow of air and water through horizontal pipes.</w:t>
      </w:r>
      <w:r w:rsidRPr="00613449">
        <w:rPr>
          <w:rFonts w:asciiTheme="majorBidi" w:hAnsiTheme="majorBidi" w:cs="B Nazanin"/>
          <w:sz w:val="20"/>
          <w:szCs w:val="20"/>
        </w:rPr>
        <w:t xml:space="preserve"> Chinese Journal of Chemical Engineering, 2015. </w:t>
      </w:r>
      <w:r w:rsidRPr="00613449">
        <w:rPr>
          <w:rFonts w:asciiTheme="majorBidi" w:hAnsiTheme="majorBidi" w:cs="B Nazanin"/>
          <w:b/>
          <w:sz w:val="20"/>
          <w:szCs w:val="20"/>
        </w:rPr>
        <w:t>23</w:t>
      </w:r>
      <w:r w:rsidRPr="00613449">
        <w:rPr>
          <w:rFonts w:asciiTheme="majorBidi" w:hAnsiTheme="majorBidi" w:cs="B Nazanin"/>
          <w:sz w:val="20"/>
          <w:szCs w:val="20"/>
        </w:rPr>
        <w:t>(3): p. 471-475.</w:t>
      </w:r>
    </w:p>
    <w:p w14:paraId="3D2E5F27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17.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Edomwonyi-Otu, L.C., M. Chinaud, and P. Angeli, </w:t>
      </w:r>
      <w:r w:rsidRPr="00613449">
        <w:rPr>
          <w:rFonts w:asciiTheme="majorBidi" w:hAnsiTheme="majorBidi" w:cs="B Nazanin"/>
          <w:i/>
          <w:sz w:val="20"/>
          <w:szCs w:val="20"/>
        </w:rPr>
        <w:t>Effect of drag reducing polymer on horizontal liquid–liquid flows.</w:t>
      </w:r>
      <w:r w:rsidRPr="00613449">
        <w:rPr>
          <w:rFonts w:asciiTheme="majorBidi" w:hAnsiTheme="majorBidi" w:cs="B Nazanin"/>
          <w:sz w:val="20"/>
          <w:szCs w:val="20"/>
        </w:rPr>
        <w:t xml:space="preserve"> Experimental Thermal and Fluid Science, 2015. </w:t>
      </w:r>
      <w:r w:rsidRPr="00613449">
        <w:rPr>
          <w:rFonts w:asciiTheme="majorBidi" w:hAnsiTheme="majorBidi" w:cs="B Nazanin"/>
          <w:b/>
          <w:sz w:val="20"/>
          <w:szCs w:val="20"/>
        </w:rPr>
        <w:t>64</w:t>
      </w:r>
      <w:r w:rsidRPr="00613449">
        <w:rPr>
          <w:rFonts w:asciiTheme="majorBidi" w:hAnsiTheme="majorBidi" w:cs="B Nazanin"/>
          <w:sz w:val="20"/>
          <w:szCs w:val="20"/>
        </w:rPr>
        <w:t>: p. 164-174.</w:t>
      </w:r>
    </w:p>
    <w:p w14:paraId="178E60DC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18.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Sun, J., et al., </w:t>
      </w:r>
      <w:r w:rsidRPr="00613449">
        <w:rPr>
          <w:rFonts w:asciiTheme="majorBidi" w:hAnsiTheme="majorBidi" w:cs="B Nazanin"/>
          <w:i/>
          <w:sz w:val="20"/>
          <w:szCs w:val="20"/>
        </w:rPr>
        <w:t>Experimental study on drag reduction of aqueous foam on heavy oil flow boundary layer in an upward vertical pipe.</w:t>
      </w:r>
      <w:r w:rsidRPr="00613449">
        <w:rPr>
          <w:rFonts w:asciiTheme="majorBidi" w:hAnsiTheme="majorBidi" w:cs="B Nazanin"/>
          <w:sz w:val="20"/>
          <w:szCs w:val="20"/>
        </w:rPr>
        <w:t xml:space="preserve"> Journal of Petroleum Science and Engineering, 2016. </w:t>
      </w:r>
      <w:r w:rsidRPr="00613449">
        <w:rPr>
          <w:rFonts w:asciiTheme="majorBidi" w:hAnsiTheme="majorBidi" w:cs="B Nazanin"/>
          <w:b/>
          <w:sz w:val="20"/>
          <w:szCs w:val="20"/>
        </w:rPr>
        <w:t>146</w:t>
      </w:r>
      <w:r w:rsidRPr="00613449">
        <w:rPr>
          <w:rFonts w:asciiTheme="majorBidi" w:hAnsiTheme="majorBidi" w:cs="B Nazanin"/>
          <w:sz w:val="20"/>
          <w:szCs w:val="20"/>
        </w:rPr>
        <w:t>: p. 409-417.</w:t>
      </w:r>
    </w:p>
    <w:p w14:paraId="16033207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19.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Hamidi, M.J., H. Karimi, and M. Boostani, </w:t>
      </w:r>
      <w:r w:rsidRPr="00613449">
        <w:rPr>
          <w:rFonts w:asciiTheme="majorBidi" w:hAnsiTheme="majorBidi" w:cs="B Nazanin"/>
          <w:i/>
          <w:sz w:val="20"/>
          <w:szCs w:val="20"/>
        </w:rPr>
        <w:t>Flow patterns and heat transfer of oil-water two-phase upward flow in vertical pipe.</w:t>
      </w:r>
      <w:r w:rsidRPr="00613449">
        <w:rPr>
          <w:rFonts w:asciiTheme="majorBidi" w:hAnsiTheme="majorBidi" w:cs="B Nazanin"/>
          <w:sz w:val="20"/>
          <w:szCs w:val="20"/>
        </w:rPr>
        <w:t xml:space="preserve"> International Journal of Thermal Sciences, 2018. </w:t>
      </w:r>
      <w:r w:rsidRPr="00613449">
        <w:rPr>
          <w:rFonts w:asciiTheme="majorBidi" w:hAnsiTheme="majorBidi" w:cs="B Nazanin"/>
          <w:b/>
          <w:sz w:val="20"/>
          <w:szCs w:val="20"/>
        </w:rPr>
        <w:t>127</w:t>
      </w:r>
      <w:r w:rsidRPr="00613449">
        <w:rPr>
          <w:rFonts w:asciiTheme="majorBidi" w:hAnsiTheme="majorBidi" w:cs="B Nazanin"/>
          <w:sz w:val="20"/>
          <w:szCs w:val="20"/>
        </w:rPr>
        <w:t>: p. 173-180.</w:t>
      </w:r>
    </w:p>
    <w:p w14:paraId="6D65BCF4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20.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Paryani, S. and A. Ramazani SA, </w:t>
      </w:r>
      <w:r w:rsidRPr="00613449">
        <w:rPr>
          <w:rFonts w:asciiTheme="majorBidi" w:hAnsiTheme="majorBidi" w:cs="B Nazanin"/>
          <w:i/>
          <w:sz w:val="20"/>
          <w:szCs w:val="20"/>
        </w:rPr>
        <w:t>Investigation of the combination of TiO2 nanoparticles and drag reducer polymer effects on the heat transfer and drag characteristics of nanofluids.</w:t>
      </w:r>
      <w:r w:rsidRPr="00613449">
        <w:rPr>
          <w:rFonts w:asciiTheme="majorBidi" w:hAnsiTheme="majorBidi" w:cs="B Nazanin"/>
          <w:sz w:val="20"/>
          <w:szCs w:val="20"/>
        </w:rPr>
        <w:t xml:space="preserve"> The Canadian Journal of Chemical Engineering, 2018. </w:t>
      </w:r>
      <w:r w:rsidRPr="00613449">
        <w:rPr>
          <w:rFonts w:asciiTheme="majorBidi" w:hAnsiTheme="majorBidi" w:cs="B Nazanin"/>
          <w:b/>
          <w:sz w:val="20"/>
          <w:szCs w:val="20"/>
        </w:rPr>
        <w:t>96</w:t>
      </w:r>
      <w:r w:rsidRPr="00613449">
        <w:rPr>
          <w:rFonts w:asciiTheme="majorBidi" w:hAnsiTheme="majorBidi" w:cs="B Nazanin"/>
          <w:sz w:val="20"/>
          <w:szCs w:val="20"/>
        </w:rPr>
        <w:t>(6): p. 1430-1440.</w:t>
      </w:r>
    </w:p>
    <w:p w14:paraId="4C1C5D09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lastRenderedPageBreak/>
        <w:t>21.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Liu, D., Q. Wang, and J. Wei, </w:t>
      </w:r>
      <w:r w:rsidRPr="00613449">
        <w:rPr>
          <w:rFonts w:asciiTheme="majorBidi" w:hAnsiTheme="majorBidi" w:cs="B Nazanin"/>
          <w:i/>
          <w:sz w:val="20"/>
          <w:szCs w:val="20"/>
        </w:rPr>
        <w:t>Experimental study on drag reduction performance of mixed polymer and surfactant solutions.</w:t>
      </w:r>
      <w:r w:rsidRPr="00613449">
        <w:rPr>
          <w:rFonts w:asciiTheme="majorBidi" w:hAnsiTheme="majorBidi" w:cs="B Nazanin"/>
          <w:sz w:val="20"/>
          <w:szCs w:val="20"/>
        </w:rPr>
        <w:t xml:space="preserve"> Chemical Engineering Research and Design, 2018. </w:t>
      </w:r>
      <w:r w:rsidRPr="00613449">
        <w:rPr>
          <w:rFonts w:asciiTheme="majorBidi" w:hAnsiTheme="majorBidi" w:cs="B Nazanin"/>
          <w:b/>
          <w:sz w:val="20"/>
          <w:szCs w:val="20"/>
        </w:rPr>
        <w:t>132</w:t>
      </w:r>
      <w:r w:rsidRPr="00613449">
        <w:rPr>
          <w:rFonts w:asciiTheme="majorBidi" w:hAnsiTheme="majorBidi" w:cs="B Nazanin"/>
          <w:sz w:val="20"/>
          <w:szCs w:val="20"/>
        </w:rPr>
        <w:t>: p. 460-469.</w:t>
      </w:r>
    </w:p>
    <w:p w14:paraId="7F73EADD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22.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Nesyn, G.V., et al., </w:t>
      </w:r>
      <w:r w:rsidRPr="00613449">
        <w:rPr>
          <w:rFonts w:asciiTheme="majorBidi" w:hAnsiTheme="majorBidi" w:cs="B Nazanin"/>
          <w:i/>
          <w:sz w:val="20"/>
          <w:szCs w:val="20"/>
        </w:rPr>
        <w:t>Drag reduction in transportation of hydrocarbon liquids: From fundamentals to engineering applications.</w:t>
      </w:r>
      <w:r w:rsidRPr="00613449">
        <w:rPr>
          <w:rFonts w:asciiTheme="majorBidi" w:hAnsiTheme="majorBidi" w:cs="B Nazanin"/>
          <w:sz w:val="20"/>
          <w:szCs w:val="20"/>
        </w:rPr>
        <w:t xml:space="preserve"> Journal of Petroleum Science and Engineering, 2018. </w:t>
      </w:r>
      <w:r w:rsidRPr="00613449">
        <w:rPr>
          <w:rFonts w:asciiTheme="majorBidi" w:hAnsiTheme="majorBidi" w:cs="B Nazanin"/>
          <w:b/>
          <w:sz w:val="20"/>
          <w:szCs w:val="20"/>
        </w:rPr>
        <w:t>161</w:t>
      </w:r>
      <w:r w:rsidRPr="00613449">
        <w:rPr>
          <w:rFonts w:asciiTheme="majorBidi" w:hAnsiTheme="majorBidi" w:cs="B Nazanin"/>
          <w:sz w:val="20"/>
          <w:szCs w:val="20"/>
        </w:rPr>
        <w:t>: p. 715-725.</w:t>
      </w:r>
    </w:p>
    <w:p w14:paraId="0C9829ED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23.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Gillissen, J., </w:t>
      </w:r>
      <w:r w:rsidRPr="00613449">
        <w:rPr>
          <w:rFonts w:asciiTheme="majorBidi" w:hAnsiTheme="majorBidi" w:cs="B Nazanin"/>
          <w:i/>
          <w:sz w:val="20"/>
          <w:szCs w:val="20"/>
        </w:rPr>
        <w:t>Polymer flexibility and turbulent drag reduction.</w:t>
      </w:r>
      <w:r w:rsidRPr="00613449">
        <w:rPr>
          <w:rFonts w:asciiTheme="majorBidi" w:hAnsiTheme="majorBidi" w:cs="B Nazanin"/>
          <w:sz w:val="20"/>
          <w:szCs w:val="20"/>
        </w:rPr>
        <w:t xml:space="preserve"> Physical Review E, 2008. </w:t>
      </w:r>
      <w:r w:rsidRPr="00613449">
        <w:rPr>
          <w:rFonts w:asciiTheme="majorBidi" w:hAnsiTheme="majorBidi" w:cs="B Nazanin"/>
          <w:b/>
          <w:sz w:val="20"/>
          <w:szCs w:val="20"/>
        </w:rPr>
        <w:t>78</w:t>
      </w:r>
      <w:r w:rsidRPr="00613449">
        <w:rPr>
          <w:rFonts w:asciiTheme="majorBidi" w:hAnsiTheme="majorBidi" w:cs="B Nazanin"/>
          <w:sz w:val="20"/>
          <w:szCs w:val="20"/>
        </w:rPr>
        <w:t>(4): p. 046311.</w:t>
      </w:r>
    </w:p>
    <w:p w14:paraId="096B8477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24.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Mowla, D. and A. Naderi, </w:t>
      </w:r>
      <w:r w:rsidRPr="00613449">
        <w:rPr>
          <w:rFonts w:asciiTheme="majorBidi" w:hAnsiTheme="majorBidi" w:cs="B Nazanin"/>
          <w:i/>
          <w:sz w:val="20"/>
          <w:szCs w:val="20"/>
        </w:rPr>
        <w:t>Experimental study of drag reduction by a polymeric additive in slug two-phase flow of crude oil and air in horizontal pipes.</w:t>
      </w:r>
      <w:r w:rsidRPr="00613449">
        <w:rPr>
          <w:rFonts w:asciiTheme="majorBidi" w:hAnsiTheme="majorBidi" w:cs="B Nazanin"/>
          <w:sz w:val="20"/>
          <w:szCs w:val="20"/>
        </w:rPr>
        <w:t xml:space="preserve"> Chemical Engineering Science, 2006. </w:t>
      </w:r>
      <w:r w:rsidRPr="00613449">
        <w:rPr>
          <w:rFonts w:asciiTheme="majorBidi" w:hAnsiTheme="majorBidi" w:cs="B Nazanin"/>
          <w:b/>
          <w:sz w:val="20"/>
          <w:szCs w:val="20"/>
        </w:rPr>
        <w:t>61</w:t>
      </w:r>
      <w:r w:rsidRPr="00613449">
        <w:rPr>
          <w:rFonts w:asciiTheme="majorBidi" w:hAnsiTheme="majorBidi" w:cs="B Nazanin"/>
          <w:sz w:val="20"/>
          <w:szCs w:val="20"/>
        </w:rPr>
        <w:t>(5): p. 1549-1554.</w:t>
      </w:r>
    </w:p>
    <w:p w14:paraId="004FC8F6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25.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Alsurakji, I., et al., </w:t>
      </w:r>
      <w:r w:rsidRPr="00613449">
        <w:rPr>
          <w:rFonts w:asciiTheme="majorBidi" w:hAnsiTheme="majorBidi" w:cs="B Nazanin"/>
          <w:i/>
          <w:sz w:val="20"/>
          <w:szCs w:val="20"/>
        </w:rPr>
        <w:t>Study of oil‐soluble and water‐soluble drag reducing polymers in multiphase flows.</w:t>
      </w:r>
      <w:r w:rsidRPr="00613449">
        <w:rPr>
          <w:rFonts w:asciiTheme="majorBidi" w:hAnsiTheme="majorBidi" w:cs="B Nazanin"/>
          <w:sz w:val="20"/>
          <w:szCs w:val="20"/>
        </w:rPr>
        <w:t xml:space="preserve"> The Canadian Journal of Chemical Engineering, 2018. </w:t>
      </w:r>
      <w:r w:rsidRPr="00613449">
        <w:rPr>
          <w:rFonts w:asciiTheme="majorBidi" w:hAnsiTheme="majorBidi" w:cs="B Nazanin"/>
          <w:b/>
          <w:sz w:val="20"/>
          <w:szCs w:val="20"/>
        </w:rPr>
        <w:t>96</w:t>
      </w:r>
      <w:r w:rsidRPr="00613449">
        <w:rPr>
          <w:rFonts w:asciiTheme="majorBidi" w:hAnsiTheme="majorBidi" w:cs="B Nazanin"/>
          <w:sz w:val="20"/>
          <w:szCs w:val="20"/>
        </w:rPr>
        <w:t>(4): p. 1012-1028.</w:t>
      </w:r>
    </w:p>
    <w:p w14:paraId="359B1F7A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26.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Azmi, W., et al., </w:t>
      </w:r>
      <w:r w:rsidRPr="00613449">
        <w:rPr>
          <w:rFonts w:asciiTheme="majorBidi" w:hAnsiTheme="majorBidi" w:cs="B Nazanin"/>
          <w:i/>
          <w:sz w:val="20"/>
          <w:szCs w:val="20"/>
        </w:rPr>
        <w:t>Experimental determination of turbulent forced convection heat transfer and friction factor with SiO2 nanofluid.</w:t>
      </w:r>
      <w:r w:rsidRPr="00613449">
        <w:rPr>
          <w:rFonts w:asciiTheme="majorBidi" w:hAnsiTheme="majorBidi" w:cs="B Nazanin"/>
          <w:sz w:val="20"/>
          <w:szCs w:val="20"/>
        </w:rPr>
        <w:t xml:space="preserve"> Experimental Thermal and Fluid Science, 2013. </w:t>
      </w:r>
      <w:r w:rsidRPr="00613449">
        <w:rPr>
          <w:rFonts w:asciiTheme="majorBidi" w:hAnsiTheme="majorBidi" w:cs="B Nazanin"/>
          <w:b/>
          <w:sz w:val="20"/>
          <w:szCs w:val="20"/>
        </w:rPr>
        <w:t>51</w:t>
      </w:r>
      <w:r w:rsidRPr="00613449">
        <w:rPr>
          <w:rFonts w:asciiTheme="majorBidi" w:hAnsiTheme="majorBidi" w:cs="B Nazanin"/>
          <w:sz w:val="20"/>
          <w:szCs w:val="20"/>
        </w:rPr>
        <w:t>: p. 103-111.</w:t>
      </w:r>
    </w:p>
    <w:p w14:paraId="32258545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27.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Ferrouillat, S., et al., </w:t>
      </w:r>
      <w:r w:rsidRPr="00613449">
        <w:rPr>
          <w:rFonts w:asciiTheme="majorBidi" w:hAnsiTheme="majorBidi" w:cs="B Nazanin"/>
          <w:i/>
          <w:sz w:val="20"/>
          <w:szCs w:val="20"/>
        </w:rPr>
        <w:t>Hydraulic and heat transfer study of SiO2/water nanofluids in horizontal tubes with imposed wall temperature boundary conditions.</w:t>
      </w:r>
      <w:r w:rsidRPr="00613449">
        <w:rPr>
          <w:rFonts w:asciiTheme="majorBidi" w:hAnsiTheme="majorBidi" w:cs="B Nazanin"/>
          <w:sz w:val="20"/>
          <w:szCs w:val="20"/>
        </w:rPr>
        <w:t xml:space="preserve"> International journal of heat and fluid flow, 2011. </w:t>
      </w:r>
      <w:r w:rsidRPr="00613449">
        <w:rPr>
          <w:rFonts w:asciiTheme="majorBidi" w:hAnsiTheme="majorBidi" w:cs="B Nazanin"/>
          <w:b/>
          <w:sz w:val="20"/>
          <w:szCs w:val="20"/>
        </w:rPr>
        <w:t>32</w:t>
      </w:r>
      <w:r w:rsidRPr="00613449">
        <w:rPr>
          <w:rFonts w:asciiTheme="majorBidi" w:hAnsiTheme="majorBidi" w:cs="B Nazanin"/>
          <w:sz w:val="20"/>
          <w:szCs w:val="20"/>
        </w:rPr>
        <w:t>(2): p. 424-439.</w:t>
      </w:r>
    </w:p>
    <w:p w14:paraId="50FB9420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28.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Duangthongsuk, W. and S. Wongwises, </w:t>
      </w:r>
      <w:r w:rsidRPr="00613449">
        <w:rPr>
          <w:rFonts w:asciiTheme="majorBidi" w:hAnsiTheme="majorBidi" w:cs="B Nazanin"/>
          <w:i/>
          <w:sz w:val="20"/>
          <w:szCs w:val="20"/>
        </w:rPr>
        <w:t>Heat transfer enhancement and pressure drop characteristics of TiO2–water nanofluid in a double-tube counter flow heat exchanger.</w:t>
      </w:r>
      <w:r w:rsidRPr="00613449">
        <w:rPr>
          <w:rFonts w:asciiTheme="majorBidi" w:hAnsiTheme="majorBidi" w:cs="B Nazanin"/>
          <w:sz w:val="20"/>
          <w:szCs w:val="20"/>
        </w:rPr>
        <w:t xml:space="preserve"> International Journal of Heat and Mass Transfer, 2009. </w:t>
      </w:r>
      <w:r w:rsidRPr="00613449">
        <w:rPr>
          <w:rFonts w:asciiTheme="majorBidi" w:hAnsiTheme="majorBidi" w:cs="B Nazanin"/>
          <w:b/>
          <w:sz w:val="20"/>
          <w:szCs w:val="20"/>
        </w:rPr>
        <w:t>52</w:t>
      </w:r>
      <w:r w:rsidRPr="00613449">
        <w:rPr>
          <w:rFonts w:asciiTheme="majorBidi" w:hAnsiTheme="majorBidi" w:cs="B Nazanin"/>
          <w:sz w:val="20"/>
          <w:szCs w:val="20"/>
        </w:rPr>
        <w:t>(7-8): p. 2059-2067.</w:t>
      </w:r>
    </w:p>
    <w:p w14:paraId="385DF9CF" w14:textId="77777777" w:rsidR="00A0507A" w:rsidRPr="00613449" w:rsidRDefault="00A0507A" w:rsidP="00A0507A">
      <w:pPr>
        <w:pStyle w:val="EndNoteBibliography"/>
        <w:bidi w:val="0"/>
        <w:spacing w:after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29.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Duangthongsuk, W. and S. Wongwises, </w:t>
      </w:r>
      <w:r w:rsidRPr="00613449">
        <w:rPr>
          <w:rFonts w:asciiTheme="majorBidi" w:hAnsiTheme="majorBidi" w:cs="B Nazanin"/>
          <w:i/>
          <w:sz w:val="20"/>
          <w:szCs w:val="20"/>
        </w:rPr>
        <w:t>An experimental study on the heat transfer performance and pressure drop of TiO2-water nanofluids flowing under a turbulent flow regime.</w:t>
      </w:r>
      <w:r w:rsidRPr="00613449">
        <w:rPr>
          <w:rFonts w:asciiTheme="majorBidi" w:hAnsiTheme="majorBidi" w:cs="B Nazanin"/>
          <w:sz w:val="20"/>
          <w:szCs w:val="20"/>
        </w:rPr>
        <w:t xml:space="preserve"> International Journal of Heat and Mass Transfer, 2010. </w:t>
      </w:r>
      <w:r w:rsidRPr="00613449">
        <w:rPr>
          <w:rFonts w:asciiTheme="majorBidi" w:hAnsiTheme="majorBidi" w:cs="B Nazanin"/>
          <w:b/>
          <w:sz w:val="20"/>
          <w:szCs w:val="20"/>
        </w:rPr>
        <w:t>53</w:t>
      </w:r>
      <w:r w:rsidRPr="00613449">
        <w:rPr>
          <w:rFonts w:asciiTheme="majorBidi" w:hAnsiTheme="majorBidi" w:cs="B Nazanin"/>
          <w:sz w:val="20"/>
          <w:szCs w:val="20"/>
        </w:rPr>
        <w:t>(1-3): p. 334-344.</w:t>
      </w:r>
    </w:p>
    <w:p w14:paraId="38209F2B" w14:textId="77777777" w:rsidR="00A0507A" w:rsidRPr="00613449" w:rsidRDefault="00A0507A" w:rsidP="00A0507A">
      <w:pPr>
        <w:pStyle w:val="EndNoteBibliography"/>
        <w:bidi w:val="0"/>
        <w:ind w:left="720" w:hanging="720"/>
        <w:rPr>
          <w:rFonts w:asciiTheme="majorBidi" w:hAnsiTheme="majorBidi" w:cs="B Nazanin"/>
          <w:sz w:val="20"/>
          <w:szCs w:val="20"/>
        </w:rPr>
      </w:pPr>
      <w:r w:rsidRPr="00613449">
        <w:rPr>
          <w:rFonts w:asciiTheme="majorBidi" w:hAnsiTheme="majorBidi" w:cs="B Nazanin"/>
          <w:sz w:val="20"/>
          <w:szCs w:val="20"/>
        </w:rPr>
        <w:t>30.</w:t>
      </w:r>
      <w:r w:rsidRPr="00613449">
        <w:rPr>
          <w:rFonts w:asciiTheme="majorBidi" w:hAnsiTheme="majorBidi" w:cs="B Nazanin"/>
          <w:sz w:val="20"/>
          <w:szCs w:val="20"/>
        </w:rPr>
        <w:tab/>
        <w:t xml:space="preserve">Hussein, A.A., </w:t>
      </w:r>
      <w:r w:rsidRPr="00613449">
        <w:rPr>
          <w:rFonts w:asciiTheme="majorBidi" w:hAnsiTheme="majorBidi" w:cs="B Nazanin"/>
          <w:i/>
          <w:sz w:val="20"/>
          <w:szCs w:val="20"/>
        </w:rPr>
        <w:t>Convective heat transfer and stability of oil–based nanofluid.</w:t>
      </w:r>
      <w:r w:rsidRPr="00613449">
        <w:rPr>
          <w:rFonts w:asciiTheme="majorBidi" w:hAnsiTheme="majorBidi" w:cs="B Nazanin"/>
          <w:sz w:val="20"/>
          <w:szCs w:val="20"/>
        </w:rPr>
        <w:t xml:space="preserve"> Indian Journal of Science and Technology, 2016. </w:t>
      </w:r>
      <w:r w:rsidRPr="00613449">
        <w:rPr>
          <w:rFonts w:asciiTheme="majorBidi" w:hAnsiTheme="majorBidi" w:cs="B Nazanin"/>
          <w:b/>
          <w:sz w:val="20"/>
          <w:szCs w:val="20"/>
        </w:rPr>
        <w:t>9</w:t>
      </w:r>
      <w:r w:rsidRPr="00613449">
        <w:rPr>
          <w:rFonts w:asciiTheme="majorBidi" w:hAnsiTheme="majorBidi" w:cs="B Nazanin"/>
          <w:sz w:val="20"/>
          <w:szCs w:val="20"/>
        </w:rPr>
        <w:t>(48).</w:t>
      </w:r>
    </w:p>
    <w:p w14:paraId="143D8DD7" w14:textId="632C5E0A" w:rsidR="004D073D" w:rsidRPr="00613449" w:rsidRDefault="007B69A7" w:rsidP="00A0507A">
      <w:pPr>
        <w:spacing w:line="360" w:lineRule="auto"/>
        <w:jc w:val="both"/>
        <w:rPr>
          <w:rFonts w:asciiTheme="majorBidi" w:hAnsiTheme="majorBidi" w:cs="B Nazanin"/>
          <w:b/>
          <w:bCs/>
          <w:sz w:val="20"/>
          <w:szCs w:val="20"/>
          <w:lang w:bidi="fa-IR"/>
        </w:rPr>
      </w:pPr>
      <w:r w:rsidRPr="00613449">
        <w:rPr>
          <w:rFonts w:asciiTheme="majorBidi" w:hAnsiTheme="majorBidi" w:cs="B Nazanin"/>
          <w:b/>
          <w:bCs/>
          <w:sz w:val="20"/>
          <w:szCs w:val="20"/>
          <w:lang w:bidi="fa-IR"/>
        </w:rPr>
        <w:fldChar w:fldCharType="end"/>
      </w:r>
    </w:p>
    <w:sectPr w:rsidR="004D073D" w:rsidRPr="00613449" w:rsidSect="00F8745D">
      <w:footerReference w:type="default" r:id="rId23"/>
      <w:footnotePr>
        <w:numRestart w:val="eachPage"/>
      </w:footnotePr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11986" w14:textId="77777777" w:rsidR="008031EA" w:rsidRDefault="008031EA" w:rsidP="00276154">
      <w:pPr>
        <w:spacing w:after="0" w:line="240" w:lineRule="auto"/>
      </w:pPr>
      <w:r>
        <w:separator/>
      </w:r>
    </w:p>
  </w:endnote>
  <w:endnote w:type="continuationSeparator" w:id="0">
    <w:p w14:paraId="2DE142B4" w14:textId="77777777" w:rsidR="008031EA" w:rsidRDefault="008031EA" w:rsidP="00276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mnesty Trade 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altName w:val="Noto Serif Kannada"/>
    <w:panose1 w:val="00000000000000000000"/>
    <w:charset w:val="00"/>
    <w:family w:val="roman"/>
    <w:notTrueType/>
    <w:pitch w:val="default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vGulliv-R">
    <w:altName w:val="Arial Unicode MS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TS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2346B" w14:textId="77777777" w:rsidR="00136D35" w:rsidRDefault="00136D35" w:rsidP="002B2449">
    <w:pPr>
      <w:pStyle w:val="Footer"/>
      <w:pBdr>
        <w:top w:val="single" w:sz="4" w:space="1" w:color="D9D9D9" w:themeColor="background1" w:themeShade="D9"/>
      </w:pBdr>
      <w:jc w:val="center"/>
      <w:rPr>
        <w:lang w:bidi="fa-IR"/>
      </w:rPr>
    </w:pPr>
  </w:p>
  <w:p w14:paraId="16A1D181" w14:textId="77777777" w:rsidR="00136D35" w:rsidRDefault="00136D35">
    <w:pPr>
      <w:pStyle w:val="Footer"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B17A0" w14:textId="77777777" w:rsidR="008031EA" w:rsidRDefault="008031EA" w:rsidP="00276154">
      <w:pPr>
        <w:spacing w:after="0" w:line="240" w:lineRule="auto"/>
      </w:pPr>
      <w:r>
        <w:separator/>
      </w:r>
    </w:p>
  </w:footnote>
  <w:footnote w:type="continuationSeparator" w:id="0">
    <w:p w14:paraId="625962F0" w14:textId="77777777" w:rsidR="008031EA" w:rsidRDefault="008031EA" w:rsidP="00276154">
      <w:pPr>
        <w:spacing w:after="0" w:line="240" w:lineRule="auto"/>
      </w:pPr>
      <w:r>
        <w:continuationSeparator/>
      </w:r>
    </w:p>
  </w:footnote>
  <w:footnote w:id="1">
    <w:p w14:paraId="1B752888" w14:textId="692C9EEC" w:rsidR="00765A52" w:rsidRDefault="00765A52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65A52">
        <w:rPr>
          <w:rFonts w:cs="B Nazanin" w:hint="cs"/>
          <w:b/>
          <w:bCs/>
          <w:color w:val="C00000"/>
          <w:rtl/>
        </w:rPr>
        <w:t>نویسنده مسئول</w:t>
      </w:r>
      <w:r w:rsidRPr="00765A52">
        <w:rPr>
          <w:rFonts w:cs="B Nazanin" w:hint="cs"/>
          <w:rtl/>
        </w:rPr>
        <w:t xml:space="preserve">: </w:t>
      </w:r>
      <w:r w:rsidRPr="00765A52">
        <w:rPr>
          <w:rFonts w:asciiTheme="majorBidi" w:hAnsiTheme="majorBidi" w:cs="B Nazanin"/>
          <w:rtl/>
        </w:rPr>
        <w:t>گروه مهندس</w:t>
      </w:r>
      <w:r w:rsidRPr="00765A52">
        <w:rPr>
          <w:rFonts w:asciiTheme="majorBidi" w:hAnsiTheme="majorBidi" w:cs="B Nazanin" w:hint="cs"/>
          <w:rtl/>
        </w:rPr>
        <w:t>ی</w:t>
      </w:r>
      <w:r w:rsidRPr="00765A52">
        <w:rPr>
          <w:rFonts w:asciiTheme="majorBidi" w:hAnsiTheme="majorBidi" w:cs="B Nazanin"/>
          <w:rtl/>
        </w:rPr>
        <w:t xml:space="preserve"> ش</w:t>
      </w:r>
      <w:r w:rsidRPr="00765A52">
        <w:rPr>
          <w:rFonts w:asciiTheme="majorBidi" w:hAnsiTheme="majorBidi" w:cs="B Nazanin" w:hint="cs"/>
          <w:rtl/>
        </w:rPr>
        <w:t>ی</w:t>
      </w:r>
      <w:r w:rsidRPr="00765A52">
        <w:rPr>
          <w:rFonts w:asciiTheme="majorBidi" w:hAnsiTheme="majorBidi" w:cs="B Nazanin" w:hint="eastAsia"/>
          <w:rtl/>
        </w:rPr>
        <w:t>م</w:t>
      </w:r>
      <w:r w:rsidRPr="00765A52">
        <w:rPr>
          <w:rFonts w:asciiTheme="majorBidi" w:hAnsiTheme="majorBidi" w:cs="B Nazanin" w:hint="cs"/>
          <w:rtl/>
        </w:rPr>
        <w:t>ی</w:t>
      </w:r>
      <w:r w:rsidRPr="00765A52">
        <w:rPr>
          <w:rFonts w:asciiTheme="majorBidi" w:hAnsiTheme="majorBidi" w:cs="B Nazanin" w:hint="eastAsia"/>
          <w:rtl/>
        </w:rPr>
        <w:t>،</w:t>
      </w:r>
      <w:r w:rsidRPr="00765A52">
        <w:rPr>
          <w:rFonts w:asciiTheme="majorBidi" w:hAnsiTheme="majorBidi" w:cs="B Nazanin"/>
          <w:rtl/>
        </w:rPr>
        <w:t xml:space="preserve"> دانشگاه </w:t>
      </w:r>
      <w:r w:rsidRPr="00765A52">
        <w:rPr>
          <w:rFonts w:asciiTheme="majorBidi" w:hAnsiTheme="majorBidi" w:cs="B Nazanin" w:hint="cs"/>
          <w:rtl/>
        </w:rPr>
        <w:t>ی</w:t>
      </w:r>
      <w:r w:rsidRPr="00765A52">
        <w:rPr>
          <w:rFonts w:asciiTheme="majorBidi" w:hAnsiTheme="majorBidi" w:cs="B Nazanin" w:hint="eastAsia"/>
          <w:rtl/>
        </w:rPr>
        <w:t>اسوج،</w:t>
      </w:r>
      <w:r w:rsidRPr="00765A52">
        <w:rPr>
          <w:rFonts w:asciiTheme="majorBidi" w:hAnsiTheme="majorBidi" w:cs="B Nazanin"/>
          <w:rtl/>
        </w:rPr>
        <w:t xml:space="preserve"> </w:t>
      </w:r>
      <w:r w:rsidRPr="00765A52">
        <w:rPr>
          <w:rFonts w:asciiTheme="majorBidi" w:hAnsiTheme="majorBidi" w:cs="B Nazanin" w:hint="cs"/>
          <w:rtl/>
        </w:rPr>
        <w:t>ی</w:t>
      </w:r>
      <w:r w:rsidRPr="00765A52">
        <w:rPr>
          <w:rFonts w:asciiTheme="majorBidi" w:hAnsiTheme="majorBidi" w:cs="B Nazanin" w:hint="eastAsia"/>
          <w:rtl/>
        </w:rPr>
        <w:t>اسوج،</w:t>
      </w:r>
      <w:r w:rsidRPr="00765A52">
        <w:rPr>
          <w:rFonts w:asciiTheme="majorBidi" w:hAnsiTheme="majorBidi" w:cs="B Nazanin"/>
          <w:rtl/>
        </w:rPr>
        <w:t xml:space="preserve"> ا</w:t>
      </w:r>
      <w:r w:rsidRPr="00765A52">
        <w:rPr>
          <w:rFonts w:asciiTheme="majorBidi" w:hAnsiTheme="majorBidi" w:cs="B Nazanin" w:hint="cs"/>
          <w:rtl/>
        </w:rPr>
        <w:t>ی</w:t>
      </w:r>
      <w:r w:rsidRPr="00765A52">
        <w:rPr>
          <w:rFonts w:asciiTheme="majorBidi" w:hAnsiTheme="majorBidi" w:cs="B Nazanin" w:hint="eastAsia"/>
          <w:rtl/>
        </w:rPr>
        <w:t>ران</w:t>
      </w:r>
      <w:r w:rsidRPr="00765A52">
        <w:rPr>
          <w:rFonts w:asciiTheme="majorBidi" w:hAnsiTheme="majorBidi" w:cs="B Nazanin" w:hint="cs"/>
          <w:rtl/>
        </w:rPr>
        <w:t>.</w:t>
      </w:r>
    </w:p>
  </w:footnote>
  <w:footnote w:id="2">
    <w:p w14:paraId="495DE20A" w14:textId="3E0F6E5B" w:rsidR="004C7650" w:rsidRDefault="004C7650" w:rsidP="004C7650">
      <w:pPr>
        <w:pStyle w:val="FootnoteText"/>
        <w:bidi w:val="0"/>
      </w:pPr>
      <w:r>
        <w:rPr>
          <w:rStyle w:val="FootnoteReference"/>
        </w:rPr>
        <w:footnoteRef/>
      </w:r>
      <w:proofErr w:type="spellStart"/>
      <w:r w:rsidRPr="004C7650">
        <w:rPr>
          <w:rFonts w:asciiTheme="majorBidi" w:hAnsiTheme="majorBidi" w:cstheme="majorBidi"/>
          <w:kern w:val="2"/>
          <w14:ligatures w14:val="standardContextual"/>
        </w:rPr>
        <w:t>Evonic</w:t>
      </w:r>
      <w:proofErr w:type="spellEnd"/>
      <w:r w:rsidRPr="004C7650">
        <w:rPr>
          <w:rFonts w:asciiTheme="majorBidi" w:hAnsiTheme="majorBidi" w:cstheme="majorBidi"/>
          <w:kern w:val="2"/>
          <w14:ligatures w14:val="standardContextual"/>
        </w:rPr>
        <w:t xml:space="preserve"> Degussa</w:t>
      </w:r>
    </w:p>
  </w:footnote>
  <w:footnote w:id="3">
    <w:p w14:paraId="6550DEC3" w14:textId="535172F3" w:rsidR="00C81CBB" w:rsidRDefault="00C81CBB" w:rsidP="00C81CBB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proofErr w:type="spellStart"/>
      <w:r w:rsidRPr="00C81CBB">
        <w:rPr>
          <w:rFonts w:ascii="Times New Roman" w:hAnsi="Times New Roman" w:cs="Times New Roman"/>
        </w:rPr>
        <w:t>Autonics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487"/>
    <w:multiLevelType w:val="multilevel"/>
    <w:tmpl w:val="989C22D0"/>
    <w:lvl w:ilvl="0">
      <w:start w:val="1"/>
      <w:numFmt w:val="decimal"/>
      <w:lvlText w:val="%1"/>
      <w:lvlJc w:val="left"/>
      <w:pPr>
        <w:ind w:left="7002" w:hanging="432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84" w:hanging="576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7A37EEF"/>
    <w:multiLevelType w:val="hybridMultilevel"/>
    <w:tmpl w:val="24344F70"/>
    <w:lvl w:ilvl="0" w:tplc="615218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C025A"/>
    <w:multiLevelType w:val="hybridMultilevel"/>
    <w:tmpl w:val="4F40B61C"/>
    <w:lvl w:ilvl="0" w:tplc="44FCDB14">
      <w:start w:val="1"/>
      <w:numFmt w:val="lowerLetter"/>
      <w:lvlText w:val="(%1)"/>
      <w:lvlJc w:val="left"/>
      <w:pPr>
        <w:ind w:left="2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" w15:restartNumberingAfterBreak="0">
    <w:nsid w:val="288C3488"/>
    <w:multiLevelType w:val="hybridMultilevel"/>
    <w:tmpl w:val="D1181386"/>
    <w:lvl w:ilvl="0" w:tplc="3D043E00">
      <w:start w:val="1"/>
      <w:numFmt w:val="lowerLetter"/>
      <w:lvlText w:val="(%1)"/>
      <w:lvlJc w:val="left"/>
      <w:pPr>
        <w:ind w:left="2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4" w15:restartNumberingAfterBreak="0">
    <w:nsid w:val="294447B5"/>
    <w:multiLevelType w:val="hybridMultilevel"/>
    <w:tmpl w:val="8126FDE2"/>
    <w:lvl w:ilvl="0" w:tplc="01FEB5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7575B"/>
    <w:multiLevelType w:val="hybridMultilevel"/>
    <w:tmpl w:val="93328342"/>
    <w:lvl w:ilvl="0" w:tplc="0BA891E6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78936A9"/>
    <w:multiLevelType w:val="hybridMultilevel"/>
    <w:tmpl w:val="FB741418"/>
    <w:lvl w:ilvl="0" w:tplc="B412B7B4">
      <w:start w:val="1"/>
      <w:numFmt w:val="lowerLetter"/>
      <w:lvlText w:val="(%1)"/>
      <w:lvlJc w:val="left"/>
      <w:pPr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7" w15:restartNumberingAfterBreak="0">
    <w:nsid w:val="37E640B6"/>
    <w:multiLevelType w:val="hybridMultilevel"/>
    <w:tmpl w:val="964C7700"/>
    <w:lvl w:ilvl="0" w:tplc="641603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974C6"/>
    <w:multiLevelType w:val="hybridMultilevel"/>
    <w:tmpl w:val="60A4020E"/>
    <w:lvl w:ilvl="0" w:tplc="DF42AC88">
      <w:start w:val="1"/>
      <w:numFmt w:val="lowerLetter"/>
      <w:lvlText w:val="(%1)"/>
      <w:lvlJc w:val="left"/>
      <w:pPr>
        <w:ind w:left="2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9" w15:restartNumberingAfterBreak="0">
    <w:nsid w:val="6C4B3554"/>
    <w:multiLevelType w:val="hybridMultilevel"/>
    <w:tmpl w:val="BE322CD6"/>
    <w:lvl w:ilvl="0" w:tplc="80FA5858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6F2F20EE"/>
    <w:multiLevelType w:val="hybridMultilevel"/>
    <w:tmpl w:val="20687AE0"/>
    <w:lvl w:ilvl="0" w:tplc="B3A2C6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76503B"/>
    <w:multiLevelType w:val="hybridMultilevel"/>
    <w:tmpl w:val="4EC2E990"/>
    <w:lvl w:ilvl="0" w:tplc="9080283E">
      <w:start w:val="1"/>
      <w:numFmt w:val="lowerLetter"/>
      <w:lvlText w:val="(%1)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1"/>
  </w:num>
  <w:num w:numId="5">
    <w:abstractNumId w:val="10"/>
  </w:num>
  <w:num w:numId="6">
    <w:abstractNumId w:val="6"/>
  </w:num>
  <w:num w:numId="7">
    <w:abstractNumId w:val="5"/>
  </w:num>
  <w:num w:numId="8">
    <w:abstractNumId w:val="8"/>
  </w:num>
  <w:num w:numId="9">
    <w:abstractNumId w:val="4"/>
  </w:num>
  <w:num w:numId="10">
    <w:abstractNumId w:val="2"/>
  </w:num>
  <w:num w:numId="11">
    <w:abstractNumId w:val="3"/>
  </w:num>
  <w:num w:numId="12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dvfsfvw5efav5ezxxz5prrx0ttp5xxrdxxw&quot;&gt;My EndNote Library&lt;record-ids&gt;&lt;item&gt;14&lt;/item&gt;&lt;item&gt;21&lt;/item&gt;&lt;/record-ids&gt;&lt;/item&gt;&lt;/Libraries&gt;"/>
  </w:docVars>
  <w:rsids>
    <w:rsidRoot w:val="007A1375"/>
    <w:rsid w:val="000005BB"/>
    <w:rsid w:val="00007387"/>
    <w:rsid w:val="00010285"/>
    <w:rsid w:val="00013897"/>
    <w:rsid w:val="00023B1B"/>
    <w:rsid w:val="00025322"/>
    <w:rsid w:val="00031FF1"/>
    <w:rsid w:val="000357F5"/>
    <w:rsid w:val="00036F04"/>
    <w:rsid w:val="000372B3"/>
    <w:rsid w:val="00046A32"/>
    <w:rsid w:val="00051B0E"/>
    <w:rsid w:val="00053C58"/>
    <w:rsid w:val="00060DDC"/>
    <w:rsid w:val="00063D88"/>
    <w:rsid w:val="0007035C"/>
    <w:rsid w:val="00074851"/>
    <w:rsid w:val="00075B58"/>
    <w:rsid w:val="00083BF3"/>
    <w:rsid w:val="00083E58"/>
    <w:rsid w:val="00085F53"/>
    <w:rsid w:val="0008740A"/>
    <w:rsid w:val="000958FB"/>
    <w:rsid w:val="000A27D1"/>
    <w:rsid w:val="000A568B"/>
    <w:rsid w:val="000C0A7B"/>
    <w:rsid w:val="000C7E1E"/>
    <w:rsid w:val="000D5529"/>
    <w:rsid w:val="0010507A"/>
    <w:rsid w:val="0010704F"/>
    <w:rsid w:val="00110321"/>
    <w:rsid w:val="00110645"/>
    <w:rsid w:val="00111418"/>
    <w:rsid w:val="00111C93"/>
    <w:rsid w:val="00112F15"/>
    <w:rsid w:val="00116457"/>
    <w:rsid w:val="00127EBA"/>
    <w:rsid w:val="00133EC8"/>
    <w:rsid w:val="00136D35"/>
    <w:rsid w:val="00137FD2"/>
    <w:rsid w:val="00144F7B"/>
    <w:rsid w:val="00157E26"/>
    <w:rsid w:val="00166433"/>
    <w:rsid w:val="00177C2B"/>
    <w:rsid w:val="001820E8"/>
    <w:rsid w:val="00183964"/>
    <w:rsid w:val="00183CC7"/>
    <w:rsid w:val="00190856"/>
    <w:rsid w:val="001A14BC"/>
    <w:rsid w:val="001A6ED1"/>
    <w:rsid w:val="001B005E"/>
    <w:rsid w:val="001B43FE"/>
    <w:rsid w:val="001C120E"/>
    <w:rsid w:val="001D5C71"/>
    <w:rsid w:val="001E357D"/>
    <w:rsid w:val="001F183C"/>
    <w:rsid w:val="001F1B97"/>
    <w:rsid w:val="001F3467"/>
    <w:rsid w:val="001F5064"/>
    <w:rsid w:val="001F7359"/>
    <w:rsid w:val="0020477B"/>
    <w:rsid w:val="002504EA"/>
    <w:rsid w:val="0026713E"/>
    <w:rsid w:val="0027578B"/>
    <w:rsid w:val="00276154"/>
    <w:rsid w:val="00283AA4"/>
    <w:rsid w:val="002A5B69"/>
    <w:rsid w:val="002A7FCF"/>
    <w:rsid w:val="002B1BAD"/>
    <w:rsid w:val="002B2449"/>
    <w:rsid w:val="002B5E5F"/>
    <w:rsid w:val="002B6590"/>
    <w:rsid w:val="002B7B47"/>
    <w:rsid w:val="002C4C97"/>
    <w:rsid w:val="002E10C2"/>
    <w:rsid w:val="002E3A96"/>
    <w:rsid w:val="002E5455"/>
    <w:rsid w:val="002F4408"/>
    <w:rsid w:val="002F60FE"/>
    <w:rsid w:val="002F6C61"/>
    <w:rsid w:val="00305477"/>
    <w:rsid w:val="003076CC"/>
    <w:rsid w:val="0031269A"/>
    <w:rsid w:val="0031317F"/>
    <w:rsid w:val="00313959"/>
    <w:rsid w:val="00313B63"/>
    <w:rsid w:val="003242DA"/>
    <w:rsid w:val="003245A0"/>
    <w:rsid w:val="00361939"/>
    <w:rsid w:val="00365F1F"/>
    <w:rsid w:val="00372D57"/>
    <w:rsid w:val="003813EC"/>
    <w:rsid w:val="00381F63"/>
    <w:rsid w:val="003855A7"/>
    <w:rsid w:val="0038752D"/>
    <w:rsid w:val="00395803"/>
    <w:rsid w:val="00395B83"/>
    <w:rsid w:val="003963FE"/>
    <w:rsid w:val="00397453"/>
    <w:rsid w:val="003A45C8"/>
    <w:rsid w:val="003A6F47"/>
    <w:rsid w:val="003B508F"/>
    <w:rsid w:val="003C5CB1"/>
    <w:rsid w:val="003D7A5A"/>
    <w:rsid w:val="003E1D74"/>
    <w:rsid w:val="003E509E"/>
    <w:rsid w:val="003F38D9"/>
    <w:rsid w:val="00402D8B"/>
    <w:rsid w:val="004109FD"/>
    <w:rsid w:val="00422982"/>
    <w:rsid w:val="00423153"/>
    <w:rsid w:val="00434F64"/>
    <w:rsid w:val="00435CF4"/>
    <w:rsid w:val="0043612A"/>
    <w:rsid w:val="0044415D"/>
    <w:rsid w:val="00455AE2"/>
    <w:rsid w:val="00460163"/>
    <w:rsid w:val="004619E5"/>
    <w:rsid w:val="00482867"/>
    <w:rsid w:val="00484372"/>
    <w:rsid w:val="004B2A1F"/>
    <w:rsid w:val="004C7650"/>
    <w:rsid w:val="004D073D"/>
    <w:rsid w:val="004D5CF6"/>
    <w:rsid w:val="004E145A"/>
    <w:rsid w:val="004E5CE6"/>
    <w:rsid w:val="004F4E28"/>
    <w:rsid w:val="004F6867"/>
    <w:rsid w:val="0051387A"/>
    <w:rsid w:val="00520A1C"/>
    <w:rsid w:val="0052566E"/>
    <w:rsid w:val="005270FF"/>
    <w:rsid w:val="005342C6"/>
    <w:rsid w:val="00540F0F"/>
    <w:rsid w:val="00551DA3"/>
    <w:rsid w:val="0055225E"/>
    <w:rsid w:val="005701FA"/>
    <w:rsid w:val="0057102D"/>
    <w:rsid w:val="00571FE9"/>
    <w:rsid w:val="00576811"/>
    <w:rsid w:val="00577B92"/>
    <w:rsid w:val="005810D0"/>
    <w:rsid w:val="0058389F"/>
    <w:rsid w:val="00583C8A"/>
    <w:rsid w:val="00584D7B"/>
    <w:rsid w:val="00586999"/>
    <w:rsid w:val="00586D41"/>
    <w:rsid w:val="00597C13"/>
    <w:rsid w:val="005A10D2"/>
    <w:rsid w:val="005A1CC3"/>
    <w:rsid w:val="005A693D"/>
    <w:rsid w:val="005B4474"/>
    <w:rsid w:val="005C7279"/>
    <w:rsid w:val="005D0561"/>
    <w:rsid w:val="005D3326"/>
    <w:rsid w:val="005E0119"/>
    <w:rsid w:val="005E0AF9"/>
    <w:rsid w:val="005E105F"/>
    <w:rsid w:val="005E305E"/>
    <w:rsid w:val="005F591E"/>
    <w:rsid w:val="005F5B41"/>
    <w:rsid w:val="006012CC"/>
    <w:rsid w:val="00606A47"/>
    <w:rsid w:val="00613449"/>
    <w:rsid w:val="00616C61"/>
    <w:rsid w:val="00616FAC"/>
    <w:rsid w:val="0062168B"/>
    <w:rsid w:val="00623A5B"/>
    <w:rsid w:val="00634373"/>
    <w:rsid w:val="006409D0"/>
    <w:rsid w:val="00654A50"/>
    <w:rsid w:val="0066177C"/>
    <w:rsid w:val="0066638F"/>
    <w:rsid w:val="00671A9A"/>
    <w:rsid w:val="00673D47"/>
    <w:rsid w:val="00673FD2"/>
    <w:rsid w:val="00675401"/>
    <w:rsid w:val="006801FE"/>
    <w:rsid w:val="006816E4"/>
    <w:rsid w:val="00682442"/>
    <w:rsid w:val="00696FB2"/>
    <w:rsid w:val="006A2213"/>
    <w:rsid w:val="006B1A94"/>
    <w:rsid w:val="006B2993"/>
    <w:rsid w:val="006B487C"/>
    <w:rsid w:val="006C51BE"/>
    <w:rsid w:val="006D28B8"/>
    <w:rsid w:val="006D2D14"/>
    <w:rsid w:val="006D785E"/>
    <w:rsid w:val="006E2EB2"/>
    <w:rsid w:val="00701867"/>
    <w:rsid w:val="00701CB0"/>
    <w:rsid w:val="00703797"/>
    <w:rsid w:val="00716378"/>
    <w:rsid w:val="00716812"/>
    <w:rsid w:val="00717EF3"/>
    <w:rsid w:val="007208C0"/>
    <w:rsid w:val="00724147"/>
    <w:rsid w:val="007355CC"/>
    <w:rsid w:val="00740966"/>
    <w:rsid w:val="00751ED1"/>
    <w:rsid w:val="00753152"/>
    <w:rsid w:val="00757BB2"/>
    <w:rsid w:val="00765A52"/>
    <w:rsid w:val="00774AAC"/>
    <w:rsid w:val="007919F3"/>
    <w:rsid w:val="00792316"/>
    <w:rsid w:val="007952AD"/>
    <w:rsid w:val="00797D7F"/>
    <w:rsid w:val="007A1375"/>
    <w:rsid w:val="007A4904"/>
    <w:rsid w:val="007B11AD"/>
    <w:rsid w:val="007B5698"/>
    <w:rsid w:val="007B69A7"/>
    <w:rsid w:val="007C31B8"/>
    <w:rsid w:val="007E046B"/>
    <w:rsid w:val="007E21FC"/>
    <w:rsid w:val="007F2BE9"/>
    <w:rsid w:val="00800A08"/>
    <w:rsid w:val="008031EA"/>
    <w:rsid w:val="00803AE9"/>
    <w:rsid w:val="008155B4"/>
    <w:rsid w:val="008278CB"/>
    <w:rsid w:val="008332B6"/>
    <w:rsid w:val="00833BF4"/>
    <w:rsid w:val="00835FF2"/>
    <w:rsid w:val="00841438"/>
    <w:rsid w:val="00852B95"/>
    <w:rsid w:val="00857F5B"/>
    <w:rsid w:val="00861622"/>
    <w:rsid w:val="00862313"/>
    <w:rsid w:val="008640E7"/>
    <w:rsid w:val="008814C3"/>
    <w:rsid w:val="00883289"/>
    <w:rsid w:val="008910E5"/>
    <w:rsid w:val="008A1CDA"/>
    <w:rsid w:val="008A3635"/>
    <w:rsid w:val="008B0DFB"/>
    <w:rsid w:val="008B3BB8"/>
    <w:rsid w:val="008B4108"/>
    <w:rsid w:val="008B64D5"/>
    <w:rsid w:val="008C10E4"/>
    <w:rsid w:val="008C5901"/>
    <w:rsid w:val="008C6691"/>
    <w:rsid w:val="008D0232"/>
    <w:rsid w:val="008D3895"/>
    <w:rsid w:val="008E16FB"/>
    <w:rsid w:val="008E26DE"/>
    <w:rsid w:val="008F05C5"/>
    <w:rsid w:val="008F296F"/>
    <w:rsid w:val="008F4389"/>
    <w:rsid w:val="0090520F"/>
    <w:rsid w:val="009102CE"/>
    <w:rsid w:val="00910DF2"/>
    <w:rsid w:val="00911256"/>
    <w:rsid w:val="0092642F"/>
    <w:rsid w:val="00930896"/>
    <w:rsid w:val="00940C32"/>
    <w:rsid w:val="00940E19"/>
    <w:rsid w:val="00943ACA"/>
    <w:rsid w:val="00944630"/>
    <w:rsid w:val="009447E1"/>
    <w:rsid w:val="00945548"/>
    <w:rsid w:val="00945BC3"/>
    <w:rsid w:val="009562C1"/>
    <w:rsid w:val="00960978"/>
    <w:rsid w:val="009721E0"/>
    <w:rsid w:val="00976533"/>
    <w:rsid w:val="00985A5B"/>
    <w:rsid w:val="009A7722"/>
    <w:rsid w:val="009B04A2"/>
    <w:rsid w:val="009B3D4B"/>
    <w:rsid w:val="009C60C4"/>
    <w:rsid w:val="009D5F59"/>
    <w:rsid w:val="009E6830"/>
    <w:rsid w:val="00A0507A"/>
    <w:rsid w:val="00A11F4C"/>
    <w:rsid w:val="00A1730C"/>
    <w:rsid w:val="00A3450E"/>
    <w:rsid w:val="00A34C16"/>
    <w:rsid w:val="00A42B3A"/>
    <w:rsid w:val="00A51D8B"/>
    <w:rsid w:val="00A53557"/>
    <w:rsid w:val="00A57F03"/>
    <w:rsid w:val="00A74170"/>
    <w:rsid w:val="00A75360"/>
    <w:rsid w:val="00A76AC5"/>
    <w:rsid w:val="00A80694"/>
    <w:rsid w:val="00A94E31"/>
    <w:rsid w:val="00AA0004"/>
    <w:rsid w:val="00AA0FFE"/>
    <w:rsid w:val="00AA5C90"/>
    <w:rsid w:val="00AA746C"/>
    <w:rsid w:val="00AB4383"/>
    <w:rsid w:val="00AE2A35"/>
    <w:rsid w:val="00AF1CE0"/>
    <w:rsid w:val="00AF3BFC"/>
    <w:rsid w:val="00AF420F"/>
    <w:rsid w:val="00B25338"/>
    <w:rsid w:val="00B33B11"/>
    <w:rsid w:val="00B43734"/>
    <w:rsid w:val="00B46CD7"/>
    <w:rsid w:val="00B51CDA"/>
    <w:rsid w:val="00B60E62"/>
    <w:rsid w:val="00B67497"/>
    <w:rsid w:val="00B70548"/>
    <w:rsid w:val="00B82A00"/>
    <w:rsid w:val="00B90718"/>
    <w:rsid w:val="00B94D17"/>
    <w:rsid w:val="00B97C84"/>
    <w:rsid w:val="00BA160F"/>
    <w:rsid w:val="00BA18AC"/>
    <w:rsid w:val="00BD2F1A"/>
    <w:rsid w:val="00BE4F78"/>
    <w:rsid w:val="00BF286E"/>
    <w:rsid w:val="00BF7995"/>
    <w:rsid w:val="00C129BB"/>
    <w:rsid w:val="00C129C7"/>
    <w:rsid w:val="00C21E12"/>
    <w:rsid w:val="00C24E49"/>
    <w:rsid w:val="00C2549C"/>
    <w:rsid w:val="00C27E62"/>
    <w:rsid w:val="00C31EED"/>
    <w:rsid w:val="00C34A58"/>
    <w:rsid w:val="00C354B7"/>
    <w:rsid w:val="00C37256"/>
    <w:rsid w:val="00C41AEC"/>
    <w:rsid w:val="00C45130"/>
    <w:rsid w:val="00C50E93"/>
    <w:rsid w:val="00C55B4E"/>
    <w:rsid w:val="00C6675E"/>
    <w:rsid w:val="00C7596E"/>
    <w:rsid w:val="00C81CBB"/>
    <w:rsid w:val="00C87474"/>
    <w:rsid w:val="00C92BB1"/>
    <w:rsid w:val="00C96E26"/>
    <w:rsid w:val="00CA115B"/>
    <w:rsid w:val="00CA3E45"/>
    <w:rsid w:val="00CC3692"/>
    <w:rsid w:val="00CD269E"/>
    <w:rsid w:val="00CD5E2E"/>
    <w:rsid w:val="00CE171C"/>
    <w:rsid w:val="00CE5AD4"/>
    <w:rsid w:val="00CF42B2"/>
    <w:rsid w:val="00D00061"/>
    <w:rsid w:val="00D1016C"/>
    <w:rsid w:val="00D24F4C"/>
    <w:rsid w:val="00D26870"/>
    <w:rsid w:val="00D30EE0"/>
    <w:rsid w:val="00D4292A"/>
    <w:rsid w:val="00D44755"/>
    <w:rsid w:val="00D53C5A"/>
    <w:rsid w:val="00D562CA"/>
    <w:rsid w:val="00D5748F"/>
    <w:rsid w:val="00D653FD"/>
    <w:rsid w:val="00D711D6"/>
    <w:rsid w:val="00D717AD"/>
    <w:rsid w:val="00D72C4D"/>
    <w:rsid w:val="00D75EAC"/>
    <w:rsid w:val="00D8212D"/>
    <w:rsid w:val="00D8701F"/>
    <w:rsid w:val="00DA09E2"/>
    <w:rsid w:val="00DC2F98"/>
    <w:rsid w:val="00DC5138"/>
    <w:rsid w:val="00DD393D"/>
    <w:rsid w:val="00DF1D70"/>
    <w:rsid w:val="00DF6866"/>
    <w:rsid w:val="00E0313B"/>
    <w:rsid w:val="00E052E9"/>
    <w:rsid w:val="00E11058"/>
    <w:rsid w:val="00E13994"/>
    <w:rsid w:val="00E22ECB"/>
    <w:rsid w:val="00E33B8F"/>
    <w:rsid w:val="00E373DC"/>
    <w:rsid w:val="00E4158C"/>
    <w:rsid w:val="00E41CC9"/>
    <w:rsid w:val="00E46329"/>
    <w:rsid w:val="00E505CA"/>
    <w:rsid w:val="00E51032"/>
    <w:rsid w:val="00E511FD"/>
    <w:rsid w:val="00E5318B"/>
    <w:rsid w:val="00E539DF"/>
    <w:rsid w:val="00E54460"/>
    <w:rsid w:val="00E56017"/>
    <w:rsid w:val="00E56608"/>
    <w:rsid w:val="00E6294A"/>
    <w:rsid w:val="00E7746F"/>
    <w:rsid w:val="00E92C18"/>
    <w:rsid w:val="00E9566C"/>
    <w:rsid w:val="00E96804"/>
    <w:rsid w:val="00EA1D04"/>
    <w:rsid w:val="00EA4CAC"/>
    <w:rsid w:val="00EB2DC5"/>
    <w:rsid w:val="00EB5523"/>
    <w:rsid w:val="00EB7664"/>
    <w:rsid w:val="00ED179A"/>
    <w:rsid w:val="00ED63A4"/>
    <w:rsid w:val="00ED7137"/>
    <w:rsid w:val="00EE0355"/>
    <w:rsid w:val="00EE6AD4"/>
    <w:rsid w:val="00EF336F"/>
    <w:rsid w:val="00EF79DC"/>
    <w:rsid w:val="00F04CAE"/>
    <w:rsid w:val="00F13C82"/>
    <w:rsid w:val="00F17453"/>
    <w:rsid w:val="00F26727"/>
    <w:rsid w:val="00F36DFB"/>
    <w:rsid w:val="00F403FB"/>
    <w:rsid w:val="00F478DC"/>
    <w:rsid w:val="00F531D4"/>
    <w:rsid w:val="00F6437B"/>
    <w:rsid w:val="00F75F0D"/>
    <w:rsid w:val="00F82223"/>
    <w:rsid w:val="00F8745D"/>
    <w:rsid w:val="00FA376E"/>
    <w:rsid w:val="00FA70F0"/>
    <w:rsid w:val="00FB3A81"/>
    <w:rsid w:val="00FB4011"/>
    <w:rsid w:val="00FB4438"/>
    <w:rsid w:val="00FB7945"/>
    <w:rsid w:val="00FD6D1D"/>
    <w:rsid w:val="00F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4D6643"/>
  <w15:chartTrackingRefBased/>
  <w15:docId w15:val="{86AC4E5E-CAA9-4774-93D7-81E06EC3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154"/>
    <w:pPr>
      <w:keepNext/>
      <w:bidi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76154"/>
    <w:pPr>
      <w:keepNext/>
      <w:bidi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6154"/>
    <w:pPr>
      <w:keepNext/>
      <w:bidi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bidi="fa-I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6154"/>
    <w:pPr>
      <w:keepNext/>
      <w:keepLines/>
      <w:bidi/>
      <w:spacing w:after="0" w:line="240" w:lineRule="auto"/>
      <w:outlineLvl w:val="3"/>
    </w:pPr>
    <w:rPr>
      <w:rFonts w:ascii="Times New Roman" w:eastAsia="Times New Roman" w:hAnsi="Times New Roman" w:cs="B Nazanin"/>
      <w:b/>
      <w:bCs/>
      <w:sz w:val="28"/>
      <w:szCs w:val="28"/>
      <w:lang w:bidi="fa-I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76154"/>
    <w:pPr>
      <w:keepNext/>
      <w:keepLines/>
      <w:bidi/>
      <w:spacing w:after="0" w:line="240" w:lineRule="auto"/>
      <w:outlineLvl w:val="4"/>
    </w:pPr>
    <w:rPr>
      <w:rFonts w:ascii="B Nazanin" w:eastAsia="Times New Roman" w:hAnsi="B Nazanin" w:cs="B Nazanin"/>
      <w:b/>
      <w:bCs/>
      <w:sz w:val="26"/>
      <w:szCs w:val="28"/>
      <w:lang w:bidi="fa-IR"/>
    </w:rPr>
  </w:style>
  <w:style w:type="paragraph" w:styleId="Heading6">
    <w:name w:val="heading 6"/>
    <w:basedOn w:val="Normal"/>
    <w:next w:val="Normal"/>
    <w:link w:val="Heading6Char"/>
    <w:uiPriority w:val="9"/>
    <w:qFormat/>
    <w:rsid w:val="00276154"/>
    <w:pPr>
      <w:numPr>
        <w:ilvl w:val="5"/>
        <w:numId w:val="1"/>
      </w:numPr>
      <w:bidi/>
      <w:spacing w:before="240" w:after="60" w:line="276" w:lineRule="auto"/>
      <w:ind w:left="0" w:firstLine="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76154"/>
    <w:pPr>
      <w:keepNext/>
      <w:keepLines/>
      <w:numPr>
        <w:ilvl w:val="6"/>
        <w:numId w:val="1"/>
      </w:numPr>
      <w:bidi/>
      <w:spacing w:before="200" w:after="0" w:line="276" w:lineRule="auto"/>
      <w:jc w:val="both"/>
      <w:outlineLvl w:val="6"/>
    </w:pPr>
    <w:rPr>
      <w:rFonts w:ascii="Calibri Light" w:eastAsia="Times New Roman" w:hAnsi="Calibri Light" w:cs="Times New Roman"/>
      <w:i/>
      <w:iCs/>
      <w:color w:val="404040"/>
      <w:sz w:val="24"/>
      <w:szCs w:val="28"/>
      <w:lang w:bidi="fa-IR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6154"/>
    <w:pPr>
      <w:keepNext/>
      <w:keepLines/>
      <w:numPr>
        <w:ilvl w:val="7"/>
        <w:numId w:val="1"/>
      </w:numPr>
      <w:bidi/>
      <w:spacing w:before="200" w:after="0" w:line="276" w:lineRule="auto"/>
      <w:jc w:val="both"/>
      <w:outlineLvl w:val="7"/>
    </w:pPr>
    <w:rPr>
      <w:rFonts w:ascii="Calibri Light" w:eastAsia="Times New Roman" w:hAnsi="Calibri Light" w:cs="Times New Roman"/>
      <w:color w:val="404040"/>
      <w:sz w:val="20"/>
      <w:szCs w:val="20"/>
      <w:lang w:bidi="fa-IR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6154"/>
    <w:pPr>
      <w:keepNext/>
      <w:keepLines/>
      <w:numPr>
        <w:ilvl w:val="8"/>
        <w:numId w:val="1"/>
      </w:numPr>
      <w:bidi/>
      <w:spacing w:before="200" w:after="0" w:line="276" w:lineRule="auto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15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6154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276154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76154"/>
    <w:rPr>
      <w:rFonts w:ascii="Calibri Light" w:eastAsia="Times New Roman" w:hAnsi="Calibri Light" w:cs="Times New Roman"/>
      <w:b/>
      <w:bCs/>
      <w:sz w:val="26"/>
      <w:szCs w:val="26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276154"/>
    <w:rPr>
      <w:rFonts w:ascii="Times New Roman" w:eastAsia="Times New Roman" w:hAnsi="Times New Roman" w:cs="B Nazanin"/>
      <w:b/>
      <w:bCs/>
      <w:sz w:val="28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276154"/>
    <w:rPr>
      <w:rFonts w:ascii="B Nazanin" w:eastAsia="Times New Roman" w:hAnsi="B Nazanin" w:cs="B Nazanin"/>
      <w:b/>
      <w:bCs/>
      <w:sz w:val="26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276154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Heading7Char">
    <w:name w:val="Heading 7 Char"/>
    <w:basedOn w:val="DefaultParagraphFont"/>
    <w:link w:val="Heading7"/>
    <w:uiPriority w:val="9"/>
    <w:rsid w:val="00276154"/>
    <w:rPr>
      <w:rFonts w:ascii="Calibri Light" w:eastAsia="Times New Roman" w:hAnsi="Calibri Light" w:cs="Times New Roman"/>
      <w:i/>
      <w:iCs/>
      <w:color w:val="404040"/>
      <w:sz w:val="24"/>
      <w:szCs w:val="28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276154"/>
    <w:rPr>
      <w:rFonts w:ascii="Calibri Light" w:eastAsia="Times New Roman" w:hAnsi="Calibri Light" w:cs="Times New Roman"/>
      <w:color w:val="404040"/>
      <w:sz w:val="20"/>
      <w:szCs w:val="20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rsid w:val="00276154"/>
    <w:rPr>
      <w:rFonts w:ascii="Calibri Light" w:eastAsia="Times New Roman" w:hAnsi="Calibri Light" w:cs="Times New Roman"/>
      <w:i/>
      <w:iCs/>
      <w:color w:val="404040"/>
      <w:sz w:val="20"/>
      <w:szCs w:val="20"/>
      <w:lang w:bidi="fa-IR"/>
    </w:rPr>
  </w:style>
  <w:style w:type="character" w:styleId="Hyperlink">
    <w:name w:val="Hyperlink"/>
    <w:uiPriority w:val="99"/>
    <w:unhideWhenUsed/>
    <w:rsid w:val="00276154"/>
    <w:rPr>
      <w:color w:val="0000FF"/>
      <w:u w:val="single"/>
    </w:rPr>
  </w:style>
  <w:style w:type="character" w:customStyle="1" w:styleId="xbe">
    <w:name w:val="_xbe"/>
    <w:basedOn w:val="DefaultParagraphFont"/>
    <w:rsid w:val="00276154"/>
  </w:style>
  <w:style w:type="paragraph" w:customStyle="1" w:styleId="Default">
    <w:name w:val="Default"/>
    <w:rsid w:val="00276154"/>
    <w:pPr>
      <w:autoSpaceDE w:val="0"/>
      <w:autoSpaceDN w:val="0"/>
      <w:adjustRightInd w:val="0"/>
      <w:spacing w:after="0" w:line="240" w:lineRule="auto"/>
    </w:pPr>
    <w:rPr>
      <w:rFonts w:ascii="Amnesty Trade Gothic" w:eastAsia="Calibri" w:hAnsi="Amnesty Trade Gothic" w:cs="Amnesty Trade Gothic"/>
      <w:color w:val="000000"/>
      <w:sz w:val="24"/>
      <w:szCs w:val="24"/>
      <w:lang w:bidi="fa-IR"/>
    </w:rPr>
  </w:style>
  <w:style w:type="paragraph" w:customStyle="1" w:styleId="authors">
    <w:name w:val="authors"/>
    <w:basedOn w:val="Normal"/>
    <w:rsid w:val="00276154"/>
    <w:pPr>
      <w:bidi/>
      <w:spacing w:after="0" w:line="240" w:lineRule="auto"/>
      <w:jc w:val="center"/>
    </w:pPr>
    <w:rPr>
      <w:rFonts w:ascii="Times New Roman" w:eastAsia="Times New Roman" w:hAnsi="Times New Roman" w:cs="Nazanin"/>
      <w:sz w:val="40"/>
      <w:szCs w:val="44"/>
      <w:lang w:eastAsia="zh-CN" w:bidi="fa-IR"/>
    </w:rPr>
  </w:style>
  <w:style w:type="paragraph" w:customStyle="1" w:styleId="abstract">
    <w:name w:val="abstract"/>
    <w:basedOn w:val="BodyText"/>
    <w:rsid w:val="00276154"/>
    <w:pPr>
      <w:widowControl w:val="0"/>
      <w:spacing w:before="120" w:after="0" w:line="360" w:lineRule="auto"/>
      <w:ind w:left="567" w:right="567"/>
      <w:jc w:val="lowKashida"/>
    </w:pPr>
    <w:rPr>
      <w:rFonts w:ascii="Times New Roman" w:eastAsia="Times New Roman" w:hAnsi="Times New Roman" w:cs="Nazanin"/>
      <w:sz w:val="20"/>
      <w:szCs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76154"/>
    <w:pPr>
      <w:bidi/>
      <w:spacing w:after="120" w:line="276" w:lineRule="auto"/>
    </w:pPr>
    <w:rPr>
      <w:rFonts w:ascii="Calibri" w:eastAsia="Calibri" w:hAnsi="Calibri" w:cs="Arial"/>
      <w:lang w:val="x-none" w:eastAsia="x-none" w:bidi="fa-I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76154"/>
    <w:rPr>
      <w:rFonts w:ascii="Calibri" w:eastAsia="Calibri" w:hAnsi="Calibri" w:cs="Arial"/>
      <w:lang w:val="x-none" w:eastAsia="x-none" w:bidi="fa-IR"/>
    </w:rPr>
  </w:style>
  <w:style w:type="paragraph" w:styleId="Header">
    <w:name w:val="header"/>
    <w:basedOn w:val="Normal"/>
    <w:link w:val="HeaderChar"/>
    <w:uiPriority w:val="99"/>
    <w:unhideWhenUsed/>
    <w:rsid w:val="00276154"/>
    <w:pPr>
      <w:tabs>
        <w:tab w:val="center" w:pos="4513"/>
        <w:tab w:val="right" w:pos="9026"/>
      </w:tabs>
      <w:bidi/>
      <w:spacing w:after="200" w:line="276" w:lineRule="auto"/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76154"/>
    <w:rPr>
      <w:rFonts w:ascii="Calibri" w:eastAsia="Calibri" w:hAnsi="Calibri" w:cs="Times New Roman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76154"/>
    <w:pPr>
      <w:tabs>
        <w:tab w:val="center" w:pos="4513"/>
        <w:tab w:val="right" w:pos="9026"/>
      </w:tabs>
      <w:bidi/>
      <w:spacing w:after="200" w:line="276" w:lineRule="auto"/>
    </w:pPr>
    <w:rPr>
      <w:rFonts w:ascii="Calibri" w:eastAsia="Calibri" w:hAnsi="Calibri" w:cs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76154"/>
    <w:rPr>
      <w:rFonts w:ascii="Calibri" w:eastAsia="Calibri" w:hAnsi="Calibri" w:cs="Times New Roman"/>
      <w:lang w:val="x-none" w:eastAsia="x-none"/>
    </w:rPr>
  </w:style>
  <w:style w:type="paragraph" w:styleId="Title">
    <w:name w:val="Title"/>
    <w:basedOn w:val="Normal"/>
    <w:link w:val="TitleChar"/>
    <w:uiPriority w:val="10"/>
    <w:qFormat/>
    <w:rsid w:val="00276154"/>
    <w:pPr>
      <w:bidi/>
      <w:spacing w:after="0" w:line="240" w:lineRule="auto"/>
      <w:jc w:val="center"/>
    </w:pPr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276154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shorttext">
    <w:name w:val="short_text"/>
    <w:basedOn w:val="DefaultParagraphFont"/>
    <w:rsid w:val="00276154"/>
  </w:style>
  <w:style w:type="paragraph" w:styleId="FootnoteText">
    <w:name w:val="footnote text"/>
    <w:basedOn w:val="Normal"/>
    <w:link w:val="FootnoteTextChar"/>
    <w:uiPriority w:val="99"/>
    <w:unhideWhenUsed/>
    <w:qFormat/>
    <w:rsid w:val="00276154"/>
    <w:pPr>
      <w:bidi/>
      <w:spacing w:after="200" w:line="276" w:lineRule="auto"/>
    </w:pPr>
    <w:rPr>
      <w:rFonts w:ascii="Calibri" w:eastAsia="Calibri" w:hAnsi="Calibri" w:cs="Arial"/>
      <w:sz w:val="20"/>
      <w:szCs w:val="20"/>
      <w:lang w:val="x-none" w:eastAsia="x-none"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76154"/>
    <w:rPr>
      <w:rFonts w:ascii="Calibri" w:eastAsia="Calibri" w:hAnsi="Calibri" w:cs="Arial"/>
      <w:sz w:val="20"/>
      <w:szCs w:val="20"/>
      <w:lang w:val="x-none" w:eastAsia="x-none" w:bidi="fa-IR"/>
    </w:rPr>
  </w:style>
  <w:style w:type="character" w:styleId="FootnoteReference">
    <w:name w:val="footnote reference"/>
    <w:uiPriority w:val="99"/>
    <w:unhideWhenUsed/>
    <w:rsid w:val="00276154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6154"/>
    <w:pPr>
      <w:keepLines/>
      <w:bidi w:val="0"/>
      <w:spacing w:before="480" w:after="0"/>
      <w:outlineLvl w:val="9"/>
    </w:pPr>
    <w:rPr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76154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table" w:styleId="TableGrid">
    <w:name w:val="Table Grid"/>
    <w:basedOn w:val="TableNormal"/>
    <w:uiPriority w:val="39"/>
    <w:rsid w:val="0027615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76154"/>
    <w:pPr>
      <w:bidi/>
      <w:spacing w:after="120" w:line="480" w:lineRule="auto"/>
      <w:ind w:left="360"/>
    </w:pPr>
    <w:rPr>
      <w:rFonts w:ascii="Calibri" w:eastAsia="Calibri" w:hAnsi="Calibri" w:cs="Arial"/>
      <w:lang w:bidi="fa-I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76154"/>
    <w:rPr>
      <w:rFonts w:ascii="Calibri" w:eastAsia="Calibri" w:hAnsi="Calibri" w:cs="Arial"/>
      <w:lang w:bidi="fa-IR"/>
    </w:rPr>
  </w:style>
  <w:style w:type="paragraph" w:customStyle="1" w:styleId="72">
    <w:name w:val="7 متن 2"/>
    <w:basedOn w:val="Normal"/>
    <w:link w:val="72Char"/>
    <w:qFormat/>
    <w:rsid w:val="00276154"/>
    <w:pPr>
      <w:widowControl w:val="0"/>
      <w:bidi/>
      <w:spacing w:after="0" w:line="240" w:lineRule="auto"/>
      <w:ind w:firstLine="284"/>
      <w:jc w:val="both"/>
    </w:pPr>
    <w:rPr>
      <w:rFonts w:ascii="Times New Roman" w:eastAsia="Calibri" w:hAnsi="Times New Roman" w:cs="B Nazanin"/>
      <w:sz w:val="20"/>
      <w:szCs w:val="24"/>
      <w:lang w:bidi="fa-IR"/>
    </w:rPr>
  </w:style>
  <w:style w:type="character" w:customStyle="1" w:styleId="72Char">
    <w:name w:val="7 متن 2 Char"/>
    <w:link w:val="72"/>
    <w:rsid w:val="00276154"/>
    <w:rPr>
      <w:rFonts w:ascii="Times New Roman" w:eastAsia="Calibri" w:hAnsi="Times New Roman" w:cs="B Nazanin"/>
      <w:sz w:val="20"/>
      <w:szCs w:val="24"/>
      <w:lang w:bidi="fa-IR"/>
    </w:rPr>
  </w:style>
  <w:style w:type="paragraph" w:customStyle="1" w:styleId="a">
    <w:name w:val="فهرست شکل ها"/>
    <w:basedOn w:val="Normal"/>
    <w:qFormat/>
    <w:rsid w:val="00276154"/>
    <w:pPr>
      <w:bidi/>
      <w:spacing w:after="0" w:line="240" w:lineRule="auto"/>
      <w:jc w:val="center"/>
    </w:pPr>
    <w:rPr>
      <w:rFonts w:ascii="Times New Roman" w:eastAsia="Times New Roman" w:hAnsi="Times New Roman" w:cs="B Nazanin"/>
      <w:b/>
      <w:bCs/>
      <w:sz w:val="24"/>
      <w:szCs w:val="24"/>
    </w:rPr>
  </w:style>
  <w:style w:type="paragraph" w:customStyle="1" w:styleId="61">
    <w:name w:val="6 متن 1"/>
    <w:basedOn w:val="Normal"/>
    <w:link w:val="61Char"/>
    <w:qFormat/>
    <w:rsid w:val="00276154"/>
    <w:pPr>
      <w:widowControl w:val="0"/>
      <w:bidi/>
      <w:spacing w:after="0" w:line="240" w:lineRule="auto"/>
      <w:jc w:val="both"/>
    </w:pPr>
    <w:rPr>
      <w:rFonts w:ascii="Times New Roman" w:eastAsia="Calibri" w:hAnsi="Times New Roman" w:cs="B Nazanin"/>
      <w:sz w:val="20"/>
      <w:szCs w:val="24"/>
      <w:lang w:bidi="fa-IR"/>
    </w:rPr>
  </w:style>
  <w:style w:type="character" w:customStyle="1" w:styleId="61Char">
    <w:name w:val="6 متن 1 Char"/>
    <w:link w:val="61"/>
    <w:rsid w:val="00276154"/>
    <w:rPr>
      <w:rFonts w:ascii="Times New Roman" w:eastAsia="Calibri" w:hAnsi="Times New Roman" w:cs="B Nazanin"/>
      <w:sz w:val="20"/>
      <w:szCs w:val="24"/>
      <w:lang w:bidi="fa-IR"/>
    </w:rPr>
  </w:style>
  <w:style w:type="paragraph" w:customStyle="1" w:styleId="a0">
    <w:name w:val="عناوین"/>
    <w:basedOn w:val="Heading1"/>
    <w:link w:val="Char"/>
    <w:qFormat/>
    <w:rsid w:val="00276154"/>
    <w:pPr>
      <w:keepNext w:val="0"/>
      <w:spacing w:before="0" w:after="0" w:line="240" w:lineRule="auto"/>
      <w:jc w:val="right"/>
    </w:pPr>
    <w:rPr>
      <w:rFonts w:ascii="Times New Roman Bold" w:hAnsi="Times New Roman Bold" w:cs="B Nazanin"/>
      <w:kern w:val="0"/>
      <w:sz w:val="28"/>
      <w:lang w:val="en-US" w:eastAsia="en-US" w:bidi="fa-IR"/>
    </w:rPr>
  </w:style>
  <w:style w:type="character" w:customStyle="1" w:styleId="Char">
    <w:name w:val="عناوین Char"/>
    <w:link w:val="a0"/>
    <w:rsid w:val="00276154"/>
    <w:rPr>
      <w:rFonts w:ascii="Times New Roman Bold" w:eastAsia="Times New Roman" w:hAnsi="Times New Roman Bold" w:cs="B Nazanin"/>
      <w:b/>
      <w:bCs/>
      <w:sz w:val="28"/>
      <w:szCs w:val="32"/>
      <w:lang w:bidi="fa-IR"/>
    </w:rPr>
  </w:style>
  <w:style w:type="paragraph" w:customStyle="1" w:styleId="2">
    <w:name w:val="2 دو عددی"/>
    <w:basedOn w:val="Heading2"/>
    <w:link w:val="2Char"/>
    <w:qFormat/>
    <w:rsid w:val="00276154"/>
    <w:pPr>
      <w:keepLines/>
      <w:widowControl w:val="0"/>
      <w:spacing w:before="0" w:after="0" w:line="240" w:lineRule="auto"/>
      <w:jc w:val="both"/>
    </w:pPr>
    <w:rPr>
      <w:rFonts w:ascii="Times New Roman Bold" w:hAnsi="Times New Roman Bold" w:cs="B Nazanin"/>
      <w:i w:val="0"/>
      <w:iCs w:val="0"/>
      <w:sz w:val="24"/>
      <w:lang w:val="en-US" w:eastAsia="en-US" w:bidi="fa-IR"/>
    </w:rPr>
  </w:style>
  <w:style w:type="paragraph" w:customStyle="1" w:styleId="3">
    <w:name w:val="3 سه عددی"/>
    <w:basedOn w:val="2"/>
    <w:link w:val="3Char"/>
    <w:qFormat/>
    <w:rsid w:val="00276154"/>
    <w:rPr>
      <w:sz w:val="20"/>
      <w:szCs w:val="24"/>
      <w:lang w:bidi="ar-SA"/>
    </w:rPr>
  </w:style>
  <w:style w:type="paragraph" w:customStyle="1" w:styleId="4">
    <w:name w:val="4 چهار عددی"/>
    <w:basedOn w:val="3"/>
    <w:link w:val="4Char"/>
    <w:qFormat/>
    <w:rsid w:val="00276154"/>
  </w:style>
  <w:style w:type="paragraph" w:customStyle="1" w:styleId="5">
    <w:name w:val="5 پنج عددی"/>
    <w:basedOn w:val="4"/>
    <w:link w:val="5Char"/>
    <w:qFormat/>
    <w:rsid w:val="00276154"/>
  </w:style>
  <w:style w:type="character" w:customStyle="1" w:styleId="2Char">
    <w:name w:val="2 دو عددی Char"/>
    <w:link w:val="2"/>
    <w:rsid w:val="00276154"/>
    <w:rPr>
      <w:rFonts w:ascii="Times New Roman Bold" w:eastAsia="Times New Roman" w:hAnsi="Times New Roman Bold" w:cs="B Nazanin"/>
      <w:b/>
      <w:bCs/>
      <w:sz w:val="24"/>
      <w:szCs w:val="28"/>
      <w:lang w:bidi="fa-IR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76154"/>
    <w:pPr>
      <w:tabs>
        <w:tab w:val="right" w:leader="dot" w:pos="6511"/>
      </w:tabs>
      <w:bidi/>
      <w:spacing w:after="0" w:line="240" w:lineRule="auto"/>
      <w:jc w:val="both"/>
    </w:pPr>
    <w:rPr>
      <w:rFonts w:ascii="Times New Roman" w:eastAsia="Calibri" w:hAnsi="Times New Roman" w:cs="B Nazanin"/>
      <w:smallCaps/>
      <w:sz w:val="18"/>
      <w:lang w:bidi="fa-IR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76154"/>
    <w:pPr>
      <w:tabs>
        <w:tab w:val="right" w:leader="dot" w:pos="7927"/>
      </w:tabs>
      <w:bidi/>
      <w:spacing w:after="0" w:line="240" w:lineRule="auto"/>
      <w:jc w:val="both"/>
    </w:pPr>
    <w:rPr>
      <w:rFonts w:ascii="Times New Roman" w:eastAsia="Calibri" w:hAnsi="Times New Roman" w:cs="B Nazanin"/>
      <w:bCs/>
      <w:noProof/>
      <w:sz w:val="20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276154"/>
    <w:pPr>
      <w:bidi/>
      <w:spacing w:after="200" w:line="240" w:lineRule="auto"/>
      <w:jc w:val="center"/>
    </w:pPr>
    <w:rPr>
      <w:rFonts w:ascii="Times New Roman" w:eastAsia="Calibri" w:hAnsi="Times New Roman" w:cs="B Nazanin"/>
      <w:b/>
      <w:bCs/>
      <w:sz w:val="24"/>
      <w:szCs w:val="28"/>
      <w:lang w:bidi="fa-IR"/>
    </w:rPr>
  </w:style>
  <w:style w:type="character" w:styleId="Emphasis">
    <w:name w:val="Emphasis"/>
    <w:uiPriority w:val="20"/>
    <w:qFormat/>
    <w:rsid w:val="00276154"/>
    <w:rPr>
      <w:i/>
      <w:iCs/>
    </w:rPr>
  </w:style>
  <w:style w:type="paragraph" w:styleId="NoSpacing">
    <w:name w:val="No Spacing"/>
    <w:uiPriority w:val="1"/>
    <w:qFormat/>
    <w:rsid w:val="00276154"/>
    <w:pPr>
      <w:bidi/>
      <w:spacing w:after="0" w:line="240" w:lineRule="auto"/>
      <w:jc w:val="both"/>
    </w:pPr>
    <w:rPr>
      <w:rFonts w:ascii="Times New Roman" w:eastAsia="Calibri" w:hAnsi="Times New Roman" w:cs="B Lotus"/>
      <w:sz w:val="26"/>
      <w:szCs w:val="26"/>
      <w:lang w:bidi="fa-IR"/>
    </w:rPr>
  </w:style>
  <w:style w:type="numbering" w:customStyle="1" w:styleId="NoList1">
    <w:name w:val="No List1"/>
    <w:next w:val="NoList"/>
    <w:uiPriority w:val="99"/>
    <w:semiHidden/>
    <w:unhideWhenUsed/>
    <w:rsid w:val="00276154"/>
  </w:style>
  <w:style w:type="paragraph" w:styleId="BalloonText">
    <w:name w:val="Balloon Text"/>
    <w:basedOn w:val="Normal"/>
    <w:link w:val="BalloonTextChar"/>
    <w:uiPriority w:val="99"/>
    <w:semiHidden/>
    <w:unhideWhenUsed/>
    <w:rsid w:val="00276154"/>
    <w:pPr>
      <w:bidi/>
      <w:spacing w:after="0" w:line="240" w:lineRule="auto"/>
      <w:jc w:val="both"/>
    </w:pPr>
    <w:rPr>
      <w:rFonts w:ascii="Tahoma" w:eastAsia="Calibri" w:hAnsi="Tahoma" w:cs="Tahoma"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154"/>
    <w:rPr>
      <w:rFonts w:ascii="Tahoma" w:eastAsia="Calibri" w:hAnsi="Tahoma" w:cs="Tahoma"/>
      <w:sz w:val="16"/>
      <w:szCs w:val="16"/>
      <w:lang w:bidi="fa-IR"/>
    </w:rPr>
  </w:style>
  <w:style w:type="numbering" w:customStyle="1" w:styleId="NoList11">
    <w:name w:val="No List11"/>
    <w:next w:val="NoList"/>
    <w:uiPriority w:val="99"/>
    <w:semiHidden/>
    <w:unhideWhenUsed/>
    <w:rsid w:val="00276154"/>
  </w:style>
  <w:style w:type="table" w:customStyle="1" w:styleId="TableGrid1">
    <w:name w:val="Table Grid1"/>
    <w:basedOn w:val="TableNormal"/>
    <w:next w:val="TableGrid"/>
    <w:uiPriority w:val="59"/>
    <w:rsid w:val="0027615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276154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76154"/>
    <w:pPr>
      <w:bidi/>
      <w:spacing w:after="0" w:line="240" w:lineRule="auto"/>
      <w:jc w:val="both"/>
    </w:pPr>
    <w:rPr>
      <w:rFonts w:ascii="Times New Roman" w:eastAsia="Calibri" w:hAnsi="Times New Roman" w:cs="B Nazanin"/>
      <w:sz w:val="20"/>
      <w:szCs w:val="20"/>
      <w:lang w:bidi="fa-I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76154"/>
    <w:rPr>
      <w:rFonts w:ascii="Times New Roman" w:eastAsia="Calibri" w:hAnsi="Times New Roman" w:cs="B Nazanin"/>
      <w:sz w:val="20"/>
      <w:szCs w:val="20"/>
      <w:lang w:bidi="fa-IR"/>
    </w:rPr>
  </w:style>
  <w:style w:type="character" w:styleId="EndnoteReference">
    <w:name w:val="endnote reference"/>
    <w:uiPriority w:val="99"/>
    <w:semiHidden/>
    <w:unhideWhenUsed/>
    <w:rsid w:val="00276154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27615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76154"/>
    <w:pPr>
      <w:bidi/>
      <w:spacing w:after="0" w:line="276" w:lineRule="auto"/>
      <w:jc w:val="center"/>
    </w:pPr>
    <w:rPr>
      <w:rFonts w:ascii="Calibri" w:eastAsia="Calibri" w:hAnsi="Calibri" w:cs="Calibri"/>
      <w:noProof/>
      <w:szCs w:val="28"/>
      <w:lang w:bidi="fa-IR"/>
    </w:rPr>
  </w:style>
  <w:style w:type="character" w:customStyle="1" w:styleId="EndNoteBibliographyTitleChar">
    <w:name w:val="EndNote Bibliography Title Char"/>
    <w:link w:val="EndNoteBibliographyTitle"/>
    <w:rsid w:val="00276154"/>
    <w:rPr>
      <w:rFonts w:ascii="Calibri" w:eastAsia="Calibri" w:hAnsi="Calibri" w:cs="Calibri"/>
      <w:noProof/>
      <w:szCs w:val="28"/>
      <w:lang w:bidi="fa-IR"/>
    </w:rPr>
  </w:style>
  <w:style w:type="paragraph" w:customStyle="1" w:styleId="EndNoteBibliography">
    <w:name w:val="EndNote Bibliography"/>
    <w:basedOn w:val="Normal"/>
    <w:link w:val="EndNoteBibliographyChar"/>
    <w:rsid w:val="00276154"/>
    <w:pPr>
      <w:bidi/>
      <w:spacing w:after="200" w:line="240" w:lineRule="auto"/>
      <w:jc w:val="both"/>
    </w:pPr>
    <w:rPr>
      <w:rFonts w:ascii="Calibri" w:eastAsia="Calibri" w:hAnsi="Calibri" w:cs="Calibri"/>
      <w:noProof/>
      <w:szCs w:val="28"/>
      <w:lang w:bidi="fa-IR"/>
    </w:rPr>
  </w:style>
  <w:style w:type="character" w:customStyle="1" w:styleId="EndNoteBibliographyChar">
    <w:name w:val="EndNote Bibliography Char"/>
    <w:link w:val="EndNoteBibliography"/>
    <w:rsid w:val="00276154"/>
    <w:rPr>
      <w:rFonts w:ascii="Calibri" w:eastAsia="Calibri" w:hAnsi="Calibri" w:cs="Calibri"/>
      <w:noProof/>
      <w:szCs w:val="28"/>
      <w:lang w:bidi="fa-IR"/>
    </w:rPr>
  </w:style>
  <w:style w:type="table" w:styleId="MediumShading1-Accent1">
    <w:name w:val="Medium Shading 1 Accent 1"/>
    <w:basedOn w:val="TableNormal"/>
    <w:uiPriority w:val="63"/>
    <w:rsid w:val="0027615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7615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27615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LightList-Accent3">
    <w:name w:val="Light List Accent 3"/>
    <w:basedOn w:val="TableNormal"/>
    <w:uiPriority w:val="61"/>
    <w:rsid w:val="0027615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ghtGrid-Accent3">
    <w:name w:val="Light Grid Accent 3"/>
    <w:basedOn w:val="TableNormal"/>
    <w:uiPriority w:val="62"/>
    <w:rsid w:val="0027615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276154"/>
    <w:pPr>
      <w:bidi/>
      <w:spacing w:after="0" w:line="276" w:lineRule="auto"/>
      <w:ind w:left="720"/>
    </w:pPr>
    <w:rPr>
      <w:rFonts w:ascii="Calibri" w:eastAsia="Calibri" w:hAnsi="Calibri" w:cs="Times New Roman"/>
      <w:sz w:val="18"/>
      <w:szCs w:val="21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276154"/>
    <w:pPr>
      <w:bidi/>
      <w:spacing w:after="0" w:line="276" w:lineRule="auto"/>
      <w:ind w:left="960"/>
    </w:pPr>
    <w:rPr>
      <w:rFonts w:ascii="Calibri" w:eastAsia="Calibri" w:hAnsi="Calibri" w:cs="Times New Roman"/>
      <w:sz w:val="18"/>
      <w:szCs w:val="21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276154"/>
    <w:pPr>
      <w:bidi/>
      <w:spacing w:after="0" w:line="276" w:lineRule="auto"/>
      <w:ind w:left="1200"/>
    </w:pPr>
    <w:rPr>
      <w:rFonts w:ascii="Calibri" w:eastAsia="Calibri" w:hAnsi="Calibri" w:cs="Times New Roman"/>
      <w:sz w:val="18"/>
      <w:szCs w:val="21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276154"/>
    <w:pPr>
      <w:bidi/>
      <w:spacing w:after="0" w:line="276" w:lineRule="auto"/>
      <w:ind w:left="1440"/>
    </w:pPr>
    <w:rPr>
      <w:rFonts w:ascii="Calibri" w:eastAsia="Calibri" w:hAnsi="Calibri" w:cs="Times New Roman"/>
      <w:sz w:val="18"/>
      <w:szCs w:val="21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276154"/>
    <w:pPr>
      <w:bidi/>
      <w:spacing w:after="0" w:line="276" w:lineRule="auto"/>
      <w:ind w:left="1680"/>
    </w:pPr>
    <w:rPr>
      <w:rFonts w:ascii="Calibri" w:eastAsia="Calibri" w:hAnsi="Calibri" w:cs="Times New Roman"/>
      <w:sz w:val="18"/>
      <w:szCs w:val="21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276154"/>
    <w:pPr>
      <w:bidi/>
      <w:spacing w:after="0" w:line="276" w:lineRule="auto"/>
      <w:ind w:left="1920"/>
    </w:pPr>
    <w:rPr>
      <w:rFonts w:ascii="Calibri" w:eastAsia="Calibri" w:hAnsi="Calibri" w:cs="Times New Roman"/>
      <w:sz w:val="18"/>
      <w:szCs w:val="21"/>
      <w:lang w:bidi="fa-IR"/>
    </w:rPr>
  </w:style>
  <w:style w:type="paragraph" w:customStyle="1" w:styleId="a1">
    <w:name w:val="جدول"/>
    <w:basedOn w:val="Normal"/>
    <w:qFormat/>
    <w:rsid w:val="00276154"/>
    <w:pPr>
      <w:keepNext/>
      <w:bidi/>
      <w:spacing w:after="0" w:line="240" w:lineRule="auto"/>
      <w:jc w:val="center"/>
    </w:pPr>
    <w:rPr>
      <w:rFonts w:ascii="Times New Roman Bold" w:eastAsia="Calibri" w:hAnsi="Times New Roman Bold" w:cs="B Nazanin"/>
      <w:b/>
      <w:bCs/>
      <w:sz w:val="16"/>
      <w:szCs w:val="20"/>
      <w:lang w:bidi="fa-IR"/>
    </w:rPr>
  </w:style>
  <w:style w:type="table" w:styleId="LightGrid-Accent6">
    <w:name w:val="Light Grid Accent 6"/>
    <w:basedOn w:val="TableNormal"/>
    <w:uiPriority w:val="62"/>
    <w:rsid w:val="0027615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customStyle="1" w:styleId="Style1">
    <w:name w:val="Style1"/>
    <w:basedOn w:val="TableNormal"/>
    <w:uiPriority w:val="99"/>
    <w:rsid w:val="00276154"/>
    <w:pPr>
      <w:spacing w:after="0" w:line="240" w:lineRule="auto"/>
    </w:pPr>
    <w:rPr>
      <w:rFonts w:ascii="Calibri" w:eastAsia="Calibri" w:hAnsi="Calibri" w:cs="Arial"/>
      <w:color w:val="000000"/>
    </w:rPr>
    <w:tblPr/>
    <w:tcPr>
      <w:shd w:val="clear" w:color="auto" w:fill="FF66FF"/>
    </w:tcPr>
  </w:style>
  <w:style w:type="table" w:styleId="MediumShading1-Accent6">
    <w:name w:val="Medium Shading 1 Accent 6"/>
    <w:basedOn w:val="TableNormal"/>
    <w:uiPriority w:val="63"/>
    <w:rsid w:val="0027615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Light1">
    <w:name w:val="Table Grid Light1"/>
    <w:basedOn w:val="TableNormal"/>
    <w:uiPriority w:val="40"/>
    <w:rsid w:val="0027615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21">
    <w:name w:val="Plain Table 21"/>
    <w:basedOn w:val="TableNormal"/>
    <w:uiPriority w:val="42"/>
    <w:rsid w:val="0027615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11">
    <w:name w:val="Plain Table 11"/>
    <w:basedOn w:val="TableNormal"/>
    <w:uiPriority w:val="41"/>
    <w:rsid w:val="0027615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ListTable31">
    <w:name w:val="List Table 31"/>
    <w:basedOn w:val="TableNormal"/>
    <w:uiPriority w:val="48"/>
    <w:rsid w:val="0027615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276154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41">
    <w:name w:val="List Table 41"/>
    <w:basedOn w:val="TableNormal"/>
    <w:uiPriority w:val="49"/>
    <w:rsid w:val="0027615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CommentReference">
    <w:name w:val="annotation reference"/>
    <w:uiPriority w:val="99"/>
    <w:semiHidden/>
    <w:unhideWhenUsed/>
    <w:rsid w:val="002761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6154"/>
    <w:pPr>
      <w:bidi/>
      <w:spacing w:after="200" w:line="240" w:lineRule="auto"/>
      <w:jc w:val="both"/>
    </w:pPr>
    <w:rPr>
      <w:rFonts w:ascii="Times New Roman" w:eastAsia="Calibri" w:hAnsi="Times New Roman" w:cs="B Nazani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6154"/>
    <w:rPr>
      <w:rFonts w:ascii="Times New Roman" w:eastAsia="Calibri" w:hAnsi="Times New Roman" w:cs="B Nazanin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1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154"/>
    <w:rPr>
      <w:rFonts w:ascii="Times New Roman" w:eastAsia="Calibri" w:hAnsi="Times New Roman" w:cs="B Nazanin"/>
      <w:b/>
      <w:bCs/>
      <w:sz w:val="20"/>
      <w:szCs w:val="20"/>
      <w:lang w:bidi="fa-IR"/>
    </w:rPr>
  </w:style>
  <w:style w:type="table" w:customStyle="1" w:styleId="GridTable4-Accent41">
    <w:name w:val="Grid Table 4 - Accent 41"/>
    <w:basedOn w:val="TableNormal"/>
    <w:next w:val="GridTable4-Accent42"/>
    <w:uiPriority w:val="49"/>
    <w:rsid w:val="0027615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4-Accent42">
    <w:name w:val="Grid Table 4 - Accent 42"/>
    <w:basedOn w:val="TableNormal"/>
    <w:uiPriority w:val="49"/>
    <w:rsid w:val="0027615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4-Accent421">
    <w:name w:val="Grid Table 4 - Accent 421"/>
    <w:basedOn w:val="TableNormal"/>
    <w:next w:val="GridTable4-Accent42"/>
    <w:uiPriority w:val="49"/>
    <w:rsid w:val="0027615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4-Accent43">
    <w:name w:val="Grid Table 4 - Accent 43"/>
    <w:basedOn w:val="TableNormal"/>
    <w:next w:val="GridTable4-Accent42"/>
    <w:uiPriority w:val="49"/>
    <w:rsid w:val="0027615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1Light1">
    <w:name w:val="Grid Table 1 Light1"/>
    <w:basedOn w:val="TableNormal"/>
    <w:uiPriority w:val="46"/>
    <w:rsid w:val="0027615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76154"/>
    <w:pPr>
      <w:bidi/>
      <w:spacing w:after="0" w:line="240" w:lineRule="auto"/>
      <w:jc w:val="both"/>
    </w:pPr>
    <w:rPr>
      <w:rFonts w:ascii="Consolas" w:eastAsia="Calibri" w:hAnsi="Consolas" w:cs="B Nazanin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76154"/>
    <w:rPr>
      <w:rFonts w:ascii="Consolas" w:eastAsia="Calibri" w:hAnsi="Consolas" w:cs="B Nazanin"/>
      <w:sz w:val="20"/>
      <w:szCs w:val="20"/>
      <w:lang w:bidi="fa-IR"/>
    </w:rPr>
  </w:style>
  <w:style w:type="table" w:customStyle="1" w:styleId="TableGrid21">
    <w:name w:val="Table Grid21"/>
    <w:basedOn w:val="TableNormal"/>
    <w:next w:val="TableGrid"/>
    <w:uiPriority w:val="39"/>
    <w:rsid w:val="00276154"/>
    <w:pPr>
      <w:spacing w:after="0" w:line="240" w:lineRule="auto"/>
    </w:pPr>
    <w:rPr>
      <w:rFonts w:ascii="Times New Roman" w:eastAsia="Calibri" w:hAnsi="Times New Roman" w:cs="B Nazanin"/>
      <w:sz w:val="24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7615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7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rsid w:val="00276154"/>
    <w:rPr>
      <w:rFonts w:ascii="AdvGulliv-R" w:hAnsi="AdvGulliv-R" w:hint="default"/>
      <w:b w:val="0"/>
      <w:bCs w:val="0"/>
      <w:i w:val="0"/>
      <w:iCs w:val="0"/>
      <w:color w:val="000000"/>
      <w:sz w:val="14"/>
      <w:szCs w:val="14"/>
    </w:rPr>
  </w:style>
  <w:style w:type="table" w:customStyle="1" w:styleId="GridTable6Colorful11">
    <w:name w:val="Grid Table 6 Colorful11"/>
    <w:basedOn w:val="TableNormal"/>
    <w:next w:val="GridTable6Colorful1"/>
    <w:uiPriority w:val="51"/>
    <w:rsid w:val="00276154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fontstyle21">
    <w:name w:val="fontstyle21"/>
    <w:rsid w:val="00276154"/>
    <w:rPr>
      <w:rFonts w:ascii="TimesNewRomanPS-BoldMT" w:hAnsi="TimesNewRomanPS-BoldMT" w:hint="default"/>
      <w:b/>
      <w:bCs/>
      <w:i w:val="0"/>
      <w:iCs w:val="0"/>
      <w:color w:val="231F20"/>
      <w:sz w:val="18"/>
      <w:szCs w:val="18"/>
    </w:rPr>
  </w:style>
  <w:style w:type="paragraph" w:customStyle="1" w:styleId="msonormal0">
    <w:name w:val="msonormal"/>
    <w:basedOn w:val="Normal"/>
    <w:uiPriority w:val="99"/>
    <w:rsid w:val="0027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276154"/>
    <w:rPr>
      <w:color w:val="954F72"/>
      <w:u w:val="single"/>
    </w:rPr>
  </w:style>
  <w:style w:type="paragraph" w:customStyle="1" w:styleId="50">
    <w:name w:val="5 شکل"/>
    <w:basedOn w:val="Normal"/>
    <w:link w:val="5Char0"/>
    <w:qFormat/>
    <w:rsid w:val="00276154"/>
    <w:pPr>
      <w:widowControl w:val="0"/>
      <w:bidi/>
      <w:spacing w:after="0" w:line="240" w:lineRule="auto"/>
      <w:jc w:val="center"/>
    </w:pPr>
    <w:rPr>
      <w:rFonts w:ascii="Times New Roman Bold" w:eastAsia="Times New Roman" w:hAnsi="Times New Roman Bold" w:cs="B Nazanin"/>
      <w:b/>
      <w:bCs/>
      <w:sz w:val="16"/>
      <w:szCs w:val="20"/>
      <w:lang w:bidi="fa-IR"/>
    </w:rPr>
  </w:style>
  <w:style w:type="character" w:customStyle="1" w:styleId="3Char">
    <w:name w:val="3 سه عددی Char"/>
    <w:link w:val="3"/>
    <w:rsid w:val="00276154"/>
    <w:rPr>
      <w:rFonts w:ascii="Times New Roman Bold" w:eastAsia="Times New Roman" w:hAnsi="Times New Roman Bold" w:cs="B Nazanin"/>
      <w:b/>
      <w:bCs/>
      <w:sz w:val="20"/>
      <w:szCs w:val="24"/>
    </w:rPr>
  </w:style>
  <w:style w:type="paragraph" w:customStyle="1" w:styleId="7">
    <w:name w:val="7 متن جدول"/>
    <w:basedOn w:val="Normal"/>
    <w:link w:val="7Char"/>
    <w:qFormat/>
    <w:rsid w:val="00276154"/>
    <w:pPr>
      <w:widowControl w:val="0"/>
      <w:bidi/>
      <w:spacing w:after="0" w:line="240" w:lineRule="auto"/>
      <w:jc w:val="center"/>
    </w:pPr>
    <w:rPr>
      <w:rFonts w:ascii="Times New Roman" w:eastAsia="Calibri" w:hAnsi="Times New Roman" w:cs="B Nazanin"/>
      <w:sz w:val="16"/>
      <w:szCs w:val="20"/>
      <w:lang w:bidi="fa-IR"/>
    </w:rPr>
  </w:style>
  <w:style w:type="character" w:customStyle="1" w:styleId="5Char0">
    <w:name w:val="5 شکل Char"/>
    <w:link w:val="50"/>
    <w:rsid w:val="00276154"/>
    <w:rPr>
      <w:rFonts w:ascii="Times New Roman Bold" w:eastAsia="Times New Roman" w:hAnsi="Times New Roman Bold" w:cs="B Nazanin"/>
      <w:b/>
      <w:bCs/>
      <w:sz w:val="16"/>
      <w:szCs w:val="20"/>
      <w:lang w:bidi="fa-IR"/>
    </w:rPr>
  </w:style>
  <w:style w:type="character" w:customStyle="1" w:styleId="7Char">
    <w:name w:val="7 متن جدول Char"/>
    <w:link w:val="7"/>
    <w:rsid w:val="00276154"/>
    <w:rPr>
      <w:rFonts w:ascii="Times New Roman" w:eastAsia="Calibri" w:hAnsi="Times New Roman" w:cs="B Nazanin"/>
      <w:sz w:val="16"/>
      <w:szCs w:val="20"/>
      <w:lang w:bidi="fa-IR"/>
    </w:rPr>
  </w:style>
  <w:style w:type="character" w:customStyle="1" w:styleId="4Char">
    <w:name w:val="4 چهار عددی Char"/>
    <w:link w:val="4"/>
    <w:rsid w:val="00276154"/>
    <w:rPr>
      <w:rFonts w:ascii="Times New Roman Bold" w:eastAsia="Times New Roman" w:hAnsi="Times New Roman Bold" w:cs="B Nazanin"/>
      <w:b/>
      <w:bCs/>
      <w:sz w:val="20"/>
      <w:szCs w:val="24"/>
    </w:rPr>
  </w:style>
  <w:style w:type="character" w:customStyle="1" w:styleId="5Char">
    <w:name w:val="5 پنج عددی Char"/>
    <w:link w:val="5"/>
    <w:rsid w:val="00276154"/>
    <w:rPr>
      <w:rFonts w:ascii="Times New Roman Bold" w:eastAsia="Times New Roman" w:hAnsi="Times New Roman Bold" w:cs="B Nazanin"/>
      <w:b/>
      <w:bCs/>
      <w:sz w:val="20"/>
      <w:szCs w:val="24"/>
    </w:rPr>
  </w:style>
  <w:style w:type="table" w:styleId="MediumShading1-Accent5">
    <w:name w:val="Medium Shading 1 Accent 5"/>
    <w:basedOn w:val="TableNormal"/>
    <w:uiPriority w:val="63"/>
    <w:rsid w:val="00276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nchor-text">
    <w:name w:val="anchor-text"/>
    <w:basedOn w:val="DefaultParagraphFont"/>
    <w:rsid w:val="00F403FB"/>
  </w:style>
  <w:style w:type="character" w:customStyle="1" w:styleId="react-xocs-alternative-link">
    <w:name w:val="react-xocs-alternative-link"/>
    <w:basedOn w:val="DefaultParagraphFont"/>
    <w:rsid w:val="00F403FB"/>
  </w:style>
  <w:style w:type="character" w:customStyle="1" w:styleId="given-name">
    <w:name w:val="given-name"/>
    <w:basedOn w:val="DefaultParagraphFont"/>
    <w:rsid w:val="00F403FB"/>
  </w:style>
  <w:style w:type="character" w:customStyle="1" w:styleId="text">
    <w:name w:val="text"/>
    <w:basedOn w:val="DefaultParagraphFont"/>
    <w:rsid w:val="00F403FB"/>
  </w:style>
  <w:style w:type="character" w:customStyle="1" w:styleId="author-ref">
    <w:name w:val="author-ref"/>
    <w:basedOn w:val="DefaultParagraphFont"/>
    <w:rsid w:val="00F403FB"/>
  </w:style>
  <w:style w:type="character" w:customStyle="1" w:styleId="Style1Char">
    <w:name w:val="Style1 Char"/>
    <w:basedOn w:val="DefaultParagraphFont"/>
    <w:rsid w:val="00C50E93"/>
    <w:rPr>
      <w:rFonts w:cs="B Nazani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FB860-1A19-4BDF-A54C-7AFECC1C5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37626</TotalTime>
  <Pages>17</Pages>
  <Words>6005</Words>
  <Characters>34234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rasoul pouranfard</cp:lastModifiedBy>
  <cp:revision>2</cp:revision>
  <dcterms:created xsi:type="dcterms:W3CDTF">2024-04-12T13:40:00Z</dcterms:created>
  <dcterms:modified xsi:type="dcterms:W3CDTF">2024-04-12T13:40:00Z</dcterms:modified>
</cp:coreProperties>
</file>